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DEF3" w14:textId="198A097F" w:rsidR="0045751D" w:rsidRPr="0098095D" w:rsidRDefault="0098095D" w:rsidP="0098095D">
      <w:r>
        <w:rPr>
          <w:noProof/>
        </w:rPr>
        <w:drawing>
          <wp:inline distT="0" distB="0" distL="0" distR="0" wp14:anchorId="0DA16CFB" wp14:editId="04DE9C79">
            <wp:extent cx="66294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29400" cy="1514475"/>
                    </a:xfrm>
                    <a:prstGeom prst="rect">
                      <a:avLst/>
                    </a:prstGeom>
                  </pic:spPr>
                </pic:pic>
              </a:graphicData>
            </a:graphic>
          </wp:inline>
        </w:drawing>
      </w:r>
    </w:p>
    <w:p w14:paraId="7AEBFC78" w14:textId="77777777" w:rsidR="0045751D" w:rsidRDefault="0045751D" w:rsidP="00194A95">
      <w:pPr>
        <w:spacing w:after="0" w:line="276" w:lineRule="auto"/>
        <w:rPr>
          <w:rFonts w:ascii="Arial Narrow" w:eastAsia="Calibri" w:hAnsi="Arial Narrow" w:cs="Times New Roman"/>
          <w:sz w:val="28"/>
        </w:rPr>
      </w:pPr>
    </w:p>
    <w:p w14:paraId="6DDFCAB5" w14:textId="0B6E9510" w:rsidR="00194A95" w:rsidRDefault="0045751D" w:rsidP="00194A95">
      <w:pPr>
        <w:spacing w:after="0" w:line="276" w:lineRule="auto"/>
        <w:rPr>
          <w:rFonts w:ascii="Arial Narrow" w:eastAsia="Calibri" w:hAnsi="Arial Narrow" w:cs="Times New Roman"/>
          <w:sz w:val="28"/>
        </w:rPr>
      </w:pPr>
      <w:r w:rsidRPr="0045751D">
        <w:rPr>
          <w:rFonts w:ascii="Arial Narrow" w:eastAsia="Calibri" w:hAnsi="Arial Narrow" w:cs="Times New Roman"/>
          <w:sz w:val="28"/>
        </w:rPr>
        <w:t>Esto es lo que necesita saber para que el programa de bibliotec</w:t>
      </w:r>
      <w:r>
        <w:rPr>
          <w:rFonts w:ascii="Arial Narrow" w:eastAsia="Calibri" w:hAnsi="Arial Narrow" w:cs="Times New Roman"/>
          <w:sz w:val="28"/>
        </w:rPr>
        <w:t>a en</w:t>
      </w:r>
      <w:r w:rsidRPr="0045751D">
        <w:rPr>
          <w:rFonts w:ascii="Arial Narrow" w:eastAsia="Calibri" w:hAnsi="Arial Narrow" w:cs="Times New Roman"/>
          <w:sz w:val="28"/>
        </w:rPr>
        <w:t xml:space="preserve"> Pink Elementary tenga éxito:</w:t>
      </w:r>
    </w:p>
    <w:p w14:paraId="4CC13FB3" w14:textId="2D840863" w:rsidR="00194A95" w:rsidRPr="00920660" w:rsidRDefault="00194A95" w:rsidP="0045751D">
      <w:pPr>
        <w:spacing w:after="0" w:line="276" w:lineRule="auto"/>
        <w:contextualSpacing/>
        <w:rPr>
          <w:rFonts w:ascii="Arial Narrow" w:eastAsia="Calibri" w:hAnsi="Arial Narrow" w:cs="Times New Roman"/>
          <w:b/>
          <w:bCs/>
          <w:sz w:val="28"/>
        </w:rPr>
      </w:pPr>
    </w:p>
    <w:p w14:paraId="7894E494" w14:textId="77777777"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Se espera que los estudiantes sigan las reglas de la escuela en la biblioteca.</w:t>
      </w:r>
    </w:p>
    <w:p w14:paraId="0311F29D" w14:textId="7A51F282"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Cada clase</w:t>
      </w:r>
      <w:r>
        <w:rPr>
          <w:rFonts w:ascii="Arial Narrow" w:eastAsia="Calibri" w:hAnsi="Arial Narrow" w:cs="Times New Roman"/>
          <w:sz w:val="28"/>
        </w:rPr>
        <w:t xml:space="preserve"> </w:t>
      </w:r>
      <w:r w:rsidRPr="0045751D">
        <w:rPr>
          <w:rFonts w:ascii="Arial Narrow" w:eastAsia="Calibri" w:hAnsi="Arial Narrow" w:cs="Times New Roman"/>
          <w:sz w:val="28"/>
        </w:rPr>
        <w:t>visitará la biblioteca una vez por semana para una lección y préstamo</w:t>
      </w:r>
      <w:r>
        <w:rPr>
          <w:rFonts w:ascii="Arial Narrow" w:eastAsia="Calibri" w:hAnsi="Arial Narrow" w:cs="Times New Roman"/>
          <w:sz w:val="28"/>
        </w:rPr>
        <w:t xml:space="preserve"> de libros.</w:t>
      </w:r>
    </w:p>
    <w:p w14:paraId="6295136D" w14:textId="7B4FBF9E"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xml:space="preserve">• Los estudiantes de </w:t>
      </w:r>
      <w:r w:rsidR="00920660">
        <w:rPr>
          <w:rFonts w:ascii="Arial Narrow" w:eastAsia="Calibri" w:hAnsi="Arial Narrow" w:cs="Times New Roman"/>
          <w:sz w:val="28"/>
        </w:rPr>
        <w:t>primer</w:t>
      </w:r>
      <w:r w:rsidRPr="0045751D">
        <w:rPr>
          <w:rFonts w:ascii="Arial Narrow" w:eastAsia="Calibri" w:hAnsi="Arial Narrow" w:cs="Times New Roman"/>
          <w:sz w:val="28"/>
        </w:rPr>
        <w:t xml:space="preserve"> grado sacan un libro. Los estudiantes de </w:t>
      </w:r>
      <w:r w:rsidR="00920660">
        <w:rPr>
          <w:rFonts w:ascii="Arial Narrow" w:eastAsia="Calibri" w:hAnsi="Arial Narrow" w:cs="Times New Roman"/>
          <w:sz w:val="28"/>
        </w:rPr>
        <w:t>segundo</w:t>
      </w:r>
      <w:r w:rsidRPr="0045751D">
        <w:rPr>
          <w:rFonts w:ascii="Arial Narrow" w:eastAsia="Calibri" w:hAnsi="Arial Narrow" w:cs="Times New Roman"/>
          <w:sz w:val="28"/>
        </w:rPr>
        <w:t xml:space="preserve"> </w:t>
      </w:r>
      <w:r w:rsidR="00920660">
        <w:rPr>
          <w:rFonts w:ascii="Arial Narrow" w:eastAsia="Calibri" w:hAnsi="Arial Narrow" w:cs="Times New Roman"/>
          <w:sz w:val="28"/>
        </w:rPr>
        <w:t>y tercer</w:t>
      </w:r>
      <w:r w:rsidRPr="0045751D">
        <w:rPr>
          <w:rFonts w:ascii="Arial Narrow" w:eastAsia="Calibri" w:hAnsi="Arial Narrow" w:cs="Times New Roman"/>
          <w:sz w:val="28"/>
        </w:rPr>
        <w:t xml:space="preserve"> grado sacan dos libros. Los estudiantes de </w:t>
      </w:r>
      <w:r w:rsidR="00920660">
        <w:rPr>
          <w:rFonts w:ascii="Arial Narrow" w:eastAsia="Calibri" w:hAnsi="Arial Narrow" w:cs="Times New Roman"/>
          <w:sz w:val="28"/>
        </w:rPr>
        <w:t>cuarto y quinto</w:t>
      </w:r>
      <w:r w:rsidRPr="0045751D">
        <w:rPr>
          <w:rFonts w:ascii="Arial Narrow" w:eastAsia="Calibri" w:hAnsi="Arial Narrow" w:cs="Times New Roman"/>
          <w:sz w:val="28"/>
        </w:rPr>
        <w:t xml:space="preserve"> grado sacan prestados 2 o 3 libros.</w:t>
      </w:r>
    </w:p>
    <w:p w14:paraId="0C1724C1" w14:textId="77777777"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Los libros deben devolverse después de una semana o renovarse por otra semana.</w:t>
      </w:r>
    </w:p>
    <w:p w14:paraId="6EE9B6A9" w14:textId="77777777"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Ambos libros deben ser devueltos para obtener libros nuevos.</w:t>
      </w:r>
    </w:p>
    <w:p w14:paraId="1711543A" w14:textId="77777777"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Si un libro se pierde o se daña mientras está prestado a nombre de su hijo, usted será responsable de pagar el libro. El cargo es de $15 por libro.</w:t>
      </w:r>
    </w:p>
    <w:p w14:paraId="0ED8FF07" w14:textId="40553536"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Si a su hijo le falta un libro, es posible que no pueda participar en actividades</w:t>
      </w:r>
      <w:r>
        <w:rPr>
          <w:rFonts w:ascii="Arial Narrow" w:eastAsia="Calibri" w:hAnsi="Arial Narrow" w:cs="Times New Roman"/>
          <w:sz w:val="28"/>
        </w:rPr>
        <w:t xml:space="preserve"> de la escuela,</w:t>
      </w:r>
      <w:r w:rsidRPr="0045751D">
        <w:rPr>
          <w:rFonts w:ascii="Arial Narrow" w:eastAsia="Calibri" w:hAnsi="Arial Narrow" w:cs="Times New Roman"/>
          <w:sz w:val="28"/>
        </w:rPr>
        <w:t xml:space="preserve"> como el Día de campo.</w:t>
      </w:r>
    </w:p>
    <w:p w14:paraId="35BC6DBC" w14:textId="77777777" w:rsidR="0045751D"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xml:space="preserve">• Si su </w:t>
      </w:r>
      <w:proofErr w:type="gramStart"/>
      <w:r w:rsidRPr="0045751D">
        <w:rPr>
          <w:rFonts w:ascii="Arial Narrow" w:eastAsia="Calibri" w:hAnsi="Arial Narrow" w:cs="Times New Roman"/>
          <w:sz w:val="28"/>
        </w:rPr>
        <w:t>hijo nota</w:t>
      </w:r>
      <w:proofErr w:type="gramEnd"/>
      <w:r w:rsidRPr="0045751D">
        <w:rPr>
          <w:rFonts w:ascii="Arial Narrow" w:eastAsia="Calibri" w:hAnsi="Arial Narrow" w:cs="Times New Roman"/>
          <w:sz w:val="28"/>
        </w:rPr>
        <w:t xml:space="preserve"> que su libro está dañado, por favor avísele que me lo diga lo antes posible.</w:t>
      </w:r>
    </w:p>
    <w:p w14:paraId="24406314" w14:textId="162764C3" w:rsidR="000A79E4" w:rsidRPr="0045751D" w:rsidRDefault="0045751D" w:rsidP="0045751D">
      <w:pPr>
        <w:spacing w:after="0" w:line="276" w:lineRule="auto"/>
        <w:ind w:left="360"/>
        <w:contextualSpacing/>
        <w:rPr>
          <w:rFonts w:ascii="Arial Narrow" w:eastAsia="Calibri" w:hAnsi="Arial Narrow" w:cs="Times New Roman"/>
          <w:sz w:val="28"/>
        </w:rPr>
      </w:pPr>
      <w:r w:rsidRPr="0045751D">
        <w:rPr>
          <w:rFonts w:ascii="Arial Narrow" w:eastAsia="Calibri" w:hAnsi="Arial Narrow" w:cs="Times New Roman"/>
          <w:sz w:val="28"/>
        </w:rPr>
        <w:t>• Tómese el tiempo para hablar sobre los tipos de libros que desea que lea su hijo. También tómese el tiempo para discutir cualquier tema sobre el que no quiera que su hijo lea. Su hijo necesita conocer sus expectativas.</w:t>
      </w:r>
    </w:p>
    <w:p w14:paraId="34FDD746" w14:textId="3C66DD6C" w:rsidR="00F8002C" w:rsidRDefault="00F8002C">
      <w:pPr>
        <w:pBdr>
          <w:bottom w:val="single" w:sz="12" w:space="1" w:color="auto"/>
        </w:pBdr>
      </w:pPr>
    </w:p>
    <w:p w14:paraId="51495A77" w14:textId="77777777" w:rsidR="007F53C1" w:rsidRDefault="007F53C1">
      <w:pPr>
        <w:pBdr>
          <w:bottom w:val="single" w:sz="12" w:space="1" w:color="auto"/>
        </w:pBdr>
      </w:pPr>
    </w:p>
    <w:p w14:paraId="70670CE7" w14:textId="77777777" w:rsidR="007F53C1" w:rsidRDefault="007F53C1" w:rsidP="0045751D">
      <w:pPr>
        <w:spacing w:after="0" w:line="276" w:lineRule="auto"/>
        <w:rPr>
          <w:rFonts w:ascii="Arial Narrow" w:eastAsia="Calibri" w:hAnsi="Arial Narrow" w:cs="Times New Roman"/>
          <w:b/>
          <w:i/>
          <w:sz w:val="28"/>
        </w:rPr>
      </w:pPr>
    </w:p>
    <w:p w14:paraId="68523B94" w14:textId="4F75AC7D" w:rsidR="0045751D" w:rsidRPr="00194A95" w:rsidRDefault="0045751D" w:rsidP="0045751D">
      <w:pPr>
        <w:spacing w:after="0" w:line="276" w:lineRule="auto"/>
        <w:rPr>
          <w:rFonts w:ascii="Arial Narrow" w:eastAsia="Calibri" w:hAnsi="Arial Narrow" w:cs="Times New Roman"/>
          <w:b/>
          <w:i/>
          <w:sz w:val="28"/>
        </w:rPr>
      </w:pPr>
      <w:r w:rsidRPr="0045751D">
        <w:rPr>
          <w:rFonts w:ascii="Arial Narrow" w:eastAsia="Calibri" w:hAnsi="Arial Narrow" w:cs="Times New Roman"/>
          <w:b/>
          <w:i/>
          <w:sz w:val="28"/>
        </w:rPr>
        <w:t>Si comprende y está de acuerdo con las expectativas y los procedimientos de</w:t>
      </w:r>
      <w:r>
        <w:rPr>
          <w:rFonts w:ascii="Arial Narrow" w:eastAsia="Calibri" w:hAnsi="Arial Narrow" w:cs="Times New Roman"/>
          <w:b/>
          <w:i/>
          <w:sz w:val="28"/>
        </w:rPr>
        <w:t xml:space="preserve"> la biblioteca de Pink, </w:t>
      </w:r>
      <w:r w:rsidRPr="0045751D">
        <w:rPr>
          <w:rFonts w:ascii="Arial Narrow" w:eastAsia="Calibri" w:hAnsi="Arial Narrow" w:cs="Times New Roman"/>
          <w:b/>
          <w:i/>
          <w:sz w:val="28"/>
        </w:rPr>
        <w:t>complete la información a continuación. Su hijo debe devolver el formulario firmado a su maestro o al bibliotecario para comenzar a sacar libros.</w:t>
      </w:r>
    </w:p>
    <w:p w14:paraId="060CB2F3" w14:textId="77777777" w:rsidR="00194A95" w:rsidRPr="00194A95" w:rsidRDefault="00194A95" w:rsidP="00194A95">
      <w:pPr>
        <w:spacing w:after="0" w:line="276" w:lineRule="auto"/>
        <w:rPr>
          <w:rFonts w:ascii="Poor Richard" w:eastAsia="Calibri" w:hAnsi="Poor Richard" w:cs="Times New Roman"/>
          <w:sz w:val="28"/>
        </w:rPr>
      </w:pPr>
    </w:p>
    <w:p w14:paraId="3039CA3A" w14:textId="77777777" w:rsidR="00194A95" w:rsidRPr="00194A95" w:rsidRDefault="00194A95" w:rsidP="00194A95">
      <w:pPr>
        <w:spacing w:after="0" w:line="276" w:lineRule="auto"/>
        <w:rPr>
          <w:rFonts w:ascii="Poor Richard" w:eastAsia="Calibri" w:hAnsi="Poor Richard" w:cs="Times New Roman"/>
          <w:sz w:val="16"/>
        </w:rPr>
      </w:pPr>
    </w:p>
    <w:p w14:paraId="340FE485" w14:textId="1077D6D0" w:rsidR="00194A95" w:rsidRPr="00194A95" w:rsidRDefault="0045751D" w:rsidP="00194A95">
      <w:pPr>
        <w:spacing w:after="0" w:line="276" w:lineRule="auto"/>
        <w:rPr>
          <w:rFonts w:ascii="Poor Richard" w:eastAsia="Calibri" w:hAnsi="Poor Richard" w:cs="Times New Roman"/>
          <w:sz w:val="28"/>
        </w:rPr>
      </w:pPr>
      <w:r w:rsidRPr="0045751D">
        <w:rPr>
          <w:rFonts w:ascii="Arial Narrow" w:eastAsia="Calibri" w:hAnsi="Arial Narrow" w:cs="Times New Roman"/>
          <w:sz w:val="28"/>
        </w:rPr>
        <w:t>Nombre y Apellido del Estudiante</w:t>
      </w:r>
      <w:r w:rsidR="00194A95" w:rsidRPr="00194A95">
        <w:rPr>
          <w:rFonts w:ascii="Poor Richard" w:eastAsia="Calibri" w:hAnsi="Poor Richard" w:cs="Times New Roman"/>
          <w:sz w:val="28"/>
        </w:rPr>
        <w:t>: _________________________________________________</w:t>
      </w:r>
      <w:r w:rsidR="00F8002C">
        <w:rPr>
          <w:rFonts w:ascii="Poor Richard" w:eastAsia="Calibri" w:hAnsi="Poor Richard" w:cs="Times New Roman"/>
          <w:sz w:val="28"/>
        </w:rPr>
        <w:t>__</w:t>
      </w:r>
    </w:p>
    <w:p w14:paraId="60BE86CD" w14:textId="77777777" w:rsidR="00194A95" w:rsidRPr="00194A95" w:rsidRDefault="00194A95" w:rsidP="00194A95">
      <w:pPr>
        <w:spacing w:after="0" w:line="276" w:lineRule="auto"/>
        <w:rPr>
          <w:rFonts w:ascii="Poor Richard" w:eastAsia="Calibri" w:hAnsi="Poor Richard" w:cs="Times New Roman"/>
          <w:sz w:val="28"/>
        </w:rPr>
      </w:pPr>
    </w:p>
    <w:p w14:paraId="08464111" w14:textId="77777777" w:rsidR="00194A95" w:rsidRPr="00194A95" w:rsidRDefault="00194A95" w:rsidP="00194A95">
      <w:pPr>
        <w:spacing w:after="0" w:line="276" w:lineRule="auto"/>
        <w:rPr>
          <w:rFonts w:ascii="Poor Richard" w:eastAsia="Calibri" w:hAnsi="Poor Richard" w:cs="Times New Roman"/>
          <w:sz w:val="16"/>
        </w:rPr>
      </w:pPr>
    </w:p>
    <w:p w14:paraId="0A3ACD72" w14:textId="0450894F" w:rsidR="00194A95" w:rsidRPr="00194A95" w:rsidRDefault="0045751D" w:rsidP="00194A95">
      <w:pPr>
        <w:spacing w:after="0" w:line="276" w:lineRule="auto"/>
        <w:rPr>
          <w:rFonts w:ascii="Poor Richard" w:eastAsia="Calibri" w:hAnsi="Poor Richard" w:cs="Times New Roman"/>
          <w:sz w:val="28"/>
        </w:rPr>
      </w:pPr>
      <w:r w:rsidRPr="0045751D">
        <w:rPr>
          <w:rFonts w:ascii="Arial Narrow" w:eastAsia="Calibri" w:hAnsi="Arial Narrow" w:cs="Times New Roman"/>
          <w:sz w:val="28"/>
        </w:rPr>
        <w:t>Firma de los padres</w:t>
      </w:r>
      <w:r w:rsidR="00194A95" w:rsidRPr="00194A95">
        <w:rPr>
          <w:rFonts w:ascii="Poor Richard" w:eastAsia="Calibri" w:hAnsi="Poor Richard" w:cs="Times New Roman"/>
          <w:sz w:val="32"/>
          <w:szCs w:val="24"/>
        </w:rPr>
        <w:t>:</w:t>
      </w:r>
      <w:r w:rsidR="00194A95" w:rsidRPr="00194A95">
        <w:rPr>
          <w:rFonts w:ascii="Poor Richard" w:eastAsia="Calibri" w:hAnsi="Poor Richard" w:cs="Times New Roman"/>
          <w:sz w:val="28"/>
        </w:rPr>
        <w:t>_________________________________________________________</w:t>
      </w:r>
      <w:r w:rsidR="00F8002C">
        <w:rPr>
          <w:rFonts w:ascii="Poor Richard" w:eastAsia="Calibri" w:hAnsi="Poor Richard" w:cs="Times New Roman"/>
          <w:sz w:val="28"/>
        </w:rPr>
        <w:t>_____</w:t>
      </w:r>
    </w:p>
    <w:p w14:paraId="0CE83E99" w14:textId="77777777" w:rsidR="00194A95" w:rsidRPr="00194A95" w:rsidRDefault="00194A95" w:rsidP="00194A95">
      <w:pPr>
        <w:spacing w:after="0" w:line="276" w:lineRule="auto"/>
        <w:rPr>
          <w:rFonts w:ascii="Poor Richard" w:eastAsia="Calibri" w:hAnsi="Poor Richard" w:cs="Times New Roman"/>
          <w:sz w:val="16"/>
        </w:rPr>
      </w:pPr>
    </w:p>
    <w:p w14:paraId="44B61F31" w14:textId="77777777" w:rsidR="00194A95" w:rsidRPr="00194A95" w:rsidRDefault="00194A95" w:rsidP="00194A95">
      <w:pPr>
        <w:spacing w:after="0" w:line="276" w:lineRule="auto"/>
        <w:rPr>
          <w:rFonts w:ascii="Poor Richard" w:eastAsia="Calibri" w:hAnsi="Poor Richard" w:cs="Times New Roman"/>
          <w:sz w:val="28"/>
        </w:rPr>
      </w:pPr>
    </w:p>
    <w:p w14:paraId="19D769B4" w14:textId="1A93BEDD" w:rsidR="00194A95" w:rsidRPr="00194A95" w:rsidRDefault="0045751D" w:rsidP="00194A95">
      <w:pPr>
        <w:spacing w:after="0" w:line="276" w:lineRule="auto"/>
        <w:rPr>
          <w:rFonts w:ascii="Poor Richard" w:eastAsia="Calibri" w:hAnsi="Poor Richard" w:cs="Times New Roman"/>
          <w:sz w:val="28"/>
        </w:rPr>
      </w:pPr>
      <w:r w:rsidRPr="0045751D">
        <w:rPr>
          <w:rFonts w:ascii="Arial Narrow" w:eastAsia="Calibri" w:hAnsi="Arial Narrow" w:cs="Times New Roman"/>
          <w:sz w:val="28"/>
        </w:rPr>
        <w:t>Nombre del maestro del salón de clases</w:t>
      </w:r>
      <w:r w:rsidR="00194A95" w:rsidRPr="00194A95">
        <w:rPr>
          <w:rFonts w:ascii="Poor Richard" w:eastAsia="Calibri" w:hAnsi="Poor Richard" w:cs="Times New Roman"/>
          <w:sz w:val="24"/>
          <w:szCs w:val="20"/>
        </w:rPr>
        <w:t>:_</w:t>
      </w:r>
      <w:r w:rsidR="00194A95" w:rsidRPr="00194A95">
        <w:rPr>
          <w:rFonts w:ascii="Poor Richard" w:eastAsia="Calibri" w:hAnsi="Poor Richard" w:cs="Times New Roman"/>
          <w:sz w:val="28"/>
        </w:rPr>
        <w:t>_____________________________________________</w:t>
      </w:r>
      <w:r>
        <w:rPr>
          <w:rFonts w:ascii="Poor Richard" w:eastAsia="Calibri" w:hAnsi="Poor Richard" w:cs="Times New Roman"/>
          <w:sz w:val="28"/>
        </w:rPr>
        <w:t>_</w:t>
      </w:r>
    </w:p>
    <w:p w14:paraId="52927956" w14:textId="77777777" w:rsidR="00194A95" w:rsidRDefault="00194A95"/>
    <w:sectPr w:rsidR="00194A95" w:rsidSect="000A79E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06E7D"/>
    <w:multiLevelType w:val="hybridMultilevel"/>
    <w:tmpl w:val="01A809B4"/>
    <w:lvl w:ilvl="0" w:tplc="BCC6903E">
      <w:numFmt w:val="bullet"/>
      <w:lvlText w:val="•"/>
      <w:lvlJc w:val="left"/>
      <w:pPr>
        <w:ind w:left="1080" w:hanging="720"/>
      </w:pPr>
      <w:rPr>
        <w:rFonts w:ascii="Poor Richard" w:eastAsiaTheme="minorHAnsi" w:hAnsi="Poor Rich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88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E4"/>
    <w:rsid w:val="000A79E4"/>
    <w:rsid w:val="00194A95"/>
    <w:rsid w:val="0045751D"/>
    <w:rsid w:val="007F53C1"/>
    <w:rsid w:val="00920660"/>
    <w:rsid w:val="0098095D"/>
    <w:rsid w:val="00F8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214A"/>
  <w15:chartTrackingRefBased/>
  <w15:docId w15:val="{BB842069-FD21-4A62-8ED0-99518428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Ramaker</dc:creator>
  <cp:keywords/>
  <dc:description/>
  <cp:lastModifiedBy>Kimberly Ramaker</cp:lastModifiedBy>
  <cp:revision>3</cp:revision>
  <dcterms:created xsi:type="dcterms:W3CDTF">2022-08-24T11:55:00Z</dcterms:created>
  <dcterms:modified xsi:type="dcterms:W3CDTF">2022-08-26T11:51:00Z</dcterms:modified>
</cp:coreProperties>
</file>