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14F" w:rsidRDefault="00D5514F" w:rsidP="00D5514F">
      <w:pPr>
        <w:keepNext/>
        <w:spacing w:after="0" w:line="240" w:lineRule="auto"/>
        <w:jc w:val="center"/>
        <w:outlineLvl w:val="3"/>
        <w:rPr>
          <w:rFonts w:ascii="Arial" w:eastAsia="Times New Roman" w:hAnsi="Arial" w:cs="Times New Roman"/>
          <w:b/>
          <w:color w:val="0000FF"/>
          <w:sz w:val="28"/>
          <w:szCs w:val="28"/>
        </w:rPr>
      </w:pPr>
      <w:r>
        <w:rPr>
          <w:rFonts w:ascii="Arial" w:eastAsia="Times New Roman" w:hAnsi="Arial" w:cs="Times New Roman"/>
          <w:b/>
          <w:color w:val="0000FF"/>
          <w:sz w:val="28"/>
          <w:szCs w:val="28"/>
        </w:rPr>
        <w:t xml:space="preserve">                                    </w:t>
      </w:r>
      <w:r w:rsidR="007808C7" w:rsidRPr="008E37A6">
        <w:rPr>
          <w:rFonts w:ascii="Arial" w:eastAsia="Times New Roman" w:hAnsi="Arial" w:cs="Times New Roman"/>
          <w:b/>
          <w:color w:val="0000FF"/>
          <w:sz w:val="28"/>
          <w:szCs w:val="28"/>
        </w:rPr>
        <w:t>Lamar Consolidated High School</w:t>
      </w:r>
      <w:r>
        <w:rPr>
          <w:rFonts w:ascii="Times New Roman" w:eastAsia="Times New Roman" w:hAnsi="Times New Roman" w:cs="Times New Roman"/>
          <w:b/>
          <w:noProof/>
          <w:sz w:val="28"/>
          <w:szCs w:val="28"/>
        </w:rPr>
        <w:drawing>
          <wp:inline distT="0" distB="0" distL="0" distR="0" wp14:anchorId="109EBC43" wp14:editId="34A91D26">
            <wp:extent cx="1905000" cy="833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Mustang-Logo-1964.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992" cy="843060"/>
                    </a:xfrm>
                    <a:prstGeom prst="rect">
                      <a:avLst/>
                    </a:prstGeom>
                  </pic:spPr>
                </pic:pic>
              </a:graphicData>
            </a:graphic>
          </wp:inline>
        </w:drawing>
      </w:r>
    </w:p>
    <w:p w:rsidR="00DA7C8E" w:rsidRPr="00D5514F" w:rsidRDefault="006A4092" w:rsidP="00D5514F">
      <w:pPr>
        <w:keepNext/>
        <w:spacing w:after="0" w:line="240" w:lineRule="auto"/>
        <w:jc w:val="center"/>
        <w:outlineLvl w:val="3"/>
        <w:rPr>
          <w:rFonts w:ascii="Arial" w:eastAsia="Times New Roman" w:hAnsi="Arial" w:cs="Times New Roman"/>
          <w:b/>
          <w:color w:val="0000FF"/>
          <w:sz w:val="28"/>
          <w:szCs w:val="28"/>
        </w:rPr>
      </w:pPr>
      <w:r w:rsidRPr="008E37A6">
        <w:rPr>
          <w:rFonts w:ascii="Times New Roman" w:eastAsia="Times New Roman" w:hAnsi="Times New Roman" w:cs="Times New Roman"/>
          <w:b/>
          <w:sz w:val="28"/>
          <w:szCs w:val="28"/>
        </w:rPr>
        <w:t xml:space="preserve">Title I </w:t>
      </w:r>
      <w:r w:rsidR="00DA7C8E" w:rsidRPr="008E37A6">
        <w:rPr>
          <w:rFonts w:ascii="Times New Roman" w:eastAsia="Times New Roman" w:hAnsi="Times New Roman" w:cs="Times New Roman"/>
          <w:b/>
          <w:sz w:val="28"/>
          <w:szCs w:val="28"/>
        </w:rPr>
        <w:t>PARENTAL ENGAGEMENT POLICY</w:t>
      </w:r>
    </w:p>
    <w:p w:rsidR="007808C7" w:rsidRPr="008E37A6" w:rsidRDefault="006A4092" w:rsidP="00DA7C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w:t>
      </w:r>
      <w:r w:rsidR="009528DD">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-1</w:t>
      </w:r>
      <w:r w:rsidR="009528DD">
        <w:rPr>
          <w:rFonts w:ascii="Times New Roman" w:eastAsia="Times New Roman" w:hAnsi="Times New Roman" w:cs="Times New Roman"/>
          <w:b/>
          <w:sz w:val="28"/>
          <w:szCs w:val="28"/>
        </w:rPr>
        <w:t>9</w:t>
      </w:r>
    </w:p>
    <w:p w:rsidR="00DA7C8E" w:rsidRPr="008E37A6" w:rsidRDefault="00DA7C8E" w:rsidP="00DA7C8E">
      <w:pPr>
        <w:spacing w:after="0" w:line="240" w:lineRule="auto"/>
        <w:rPr>
          <w:rFonts w:ascii="Times New Roman" w:eastAsia="Times New Roman" w:hAnsi="Times New Roman" w:cs="Times New Roman"/>
          <w:sz w:val="24"/>
          <w:szCs w:val="24"/>
        </w:rPr>
      </w:pPr>
    </w:p>
    <w:p w:rsidR="00DA7C8E" w:rsidRPr="008E37A6" w:rsidRDefault="00DA7C8E" w:rsidP="00DA7C8E">
      <w:pPr>
        <w:spacing w:after="0" w:line="240" w:lineRule="auto"/>
        <w:rPr>
          <w:rFonts w:ascii="Times New Roman" w:eastAsia="Times New Roman" w:hAnsi="Times New Roman" w:cs="Times New Roman"/>
          <w:sz w:val="24"/>
          <w:szCs w:val="24"/>
          <w:u w:val="single"/>
        </w:rPr>
      </w:pPr>
      <w:r w:rsidRPr="008E37A6">
        <w:rPr>
          <w:rFonts w:ascii="Times New Roman" w:eastAsia="Times New Roman" w:hAnsi="Times New Roman" w:cs="Times New Roman"/>
          <w:sz w:val="24"/>
          <w:szCs w:val="24"/>
        </w:rPr>
        <w:t xml:space="preserve">Parents or guardians of successful students must be actively involved in their education.  The following policy describes how the involved parents of </w:t>
      </w:r>
      <w:r w:rsidRPr="008E37A6">
        <w:rPr>
          <w:rFonts w:ascii="Times New Roman" w:eastAsia="Times New Roman" w:hAnsi="Times New Roman" w:cs="Times New Roman"/>
          <w:b/>
          <w:bCs/>
          <w:sz w:val="24"/>
          <w:szCs w:val="24"/>
        </w:rPr>
        <w:t>Lamar Consolidated High School</w:t>
      </w:r>
      <w:r w:rsidRPr="008E37A6">
        <w:rPr>
          <w:rFonts w:ascii="Times New Roman" w:eastAsia="Times New Roman" w:hAnsi="Times New Roman" w:cs="Times New Roman"/>
          <w:sz w:val="24"/>
          <w:szCs w:val="24"/>
        </w:rPr>
        <w:t xml:space="preserve"> can participate in the education and achievement of their children. This policy was developed with the assistance and approval of the Campus Instructional Improvement Committee.</w:t>
      </w:r>
    </w:p>
    <w:p w:rsidR="00DA7C8E" w:rsidRPr="008E37A6" w:rsidRDefault="00DA7C8E" w:rsidP="00DA7C8E">
      <w:pPr>
        <w:keepNext/>
        <w:spacing w:after="0" w:line="240" w:lineRule="auto"/>
        <w:outlineLvl w:val="2"/>
        <w:rPr>
          <w:rFonts w:ascii="Times New Roman" w:eastAsia="Times New Roman" w:hAnsi="Times New Roman" w:cs="Times New Roman"/>
          <w:b/>
          <w:sz w:val="24"/>
          <w:szCs w:val="24"/>
          <w:u w:val="single"/>
        </w:rPr>
      </w:pPr>
      <w:r w:rsidRPr="008E37A6">
        <w:rPr>
          <w:rFonts w:ascii="Times New Roman" w:eastAsia="Times New Roman" w:hAnsi="Times New Roman" w:cs="Times New Roman"/>
          <w:b/>
          <w:sz w:val="24"/>
          <w:szCs w:val="24"/>
          <w:u w:val="single"/>
        </w:rPr>
        <w:t>Policy Involvement</w:t>
      </w:r>
    </w:p>
    <w:p w:rsidR="00771C8E" w:rsidRDefault="00771C8E" w:rsidP="00771C8E">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p</w:t>
      </w:r>
      <w:r w:rsidR="00DA7C8E" w:rsidRPr="008E37A6">
        <w:rPr>
          <w:rFonts w:ascii="Times New Roman" w:eastAsia="Times New Roman" w:hAnsi="Times New Roman" w:cs="Times New Roman"/>
          <w:sz w:val="24"/>
          <w:szCs w:val="24"/>
        </w:rPr>
        <w:t>arents of all student</w:t>
      </w:r>
      <w:r>
        <w:rPr>
          <w:rFonts w:ascii="Times New Roman" w:eastAsia="Times New Roman" w:hAnsi="Times New Roman" w:cs="Times New Roman"/>
          <w:sz w:val="24"/>
          <w:szCs w:val="24"/>
        </w:rPr>
        <w:t xml:space="preserve">s </w:t>
      </w:r>
      <w:r w:rsidR="00DA7C8E" w:rsidRPr="008E37A6">
        <w:rPr>
          <w:rFonts w:ascii="Times New Roman" w:eastAsia="Times New Roman" w:hAnsi="Times New Roman" w:cs="Times New Roman"/>
          <w:sz w:val="24"/>
          <w:szCs w:val="24"/>
        </w:rPr>
        <w:t>a</w:t>
      </w:r>
      <w:r>
        <w:rPr>
          <w:rFonts w:ascii="Times New Roman" w:eastAsia="Times New Roman" w:hAnsi="Times New Roman" w:cs="Times New Roman"/>
          <w:sz w:val="24"/>
          <w:szCs w:val="24"/>
        </w:rPr>
        <w:t>re invited to a series of</w:t>
      </w:r>
      <w:r w:rsidR="00DA7C8E" w:rsidRPr="008E37A6">
        <w:rPr>
          <w:rFonts w:ascii="Times New Roman" w:eastAsia="Times New Roman" w:hAnsi="Times New Roman" w:cs="Times New Roman"/>
          <w:sz w:val="24"/>
          <w:szCs w:val="24"/>
        </w:rPr>
        <w:t xml:space="preserve"> </w:t>
      </w:r>
      <w:r w:rsidR="006A4092">
        <w:rPr>
          <w:rFonts w:ascii="Times New Roman" w:eastAsia="Times New Roman" w:hAnsi="Times New Roman" w:cs="Times New Roman"/>
          <w:sz w:val="24"/>
          <w:szCs w:val="24"/>
        </w:rPr>
        <w:t>session</w:t>
      </w:r>
      <w:r w:rsidR="00DA7C8E" w:rsidRPr="008E37A6">
        <w:rPr>
          <w:rFonts w:ascii="Times New Roman" w:eastAsia="Times New Roman" w:hAnsi="Times New Roman" w:cs="Times New Roman"/>
          <w:sz w:val="24"/>
          <w:szCs w:val="24"/>
        </w:rPr>
        <w:t xml:space="preserve">s, usually held </w:t>
      </w:r>
      <w:r>
        <w:rPr>
          <w:rFonts w:ascii="Times New Roman" w:eastAsia="Times New Roman" w:hAnsi="Times New Roman" w:cs="Times New Roman"/>
          <w:sz w:val="24"/>
          <w:szCs w:val="24"/>
        </w:rPr>
        <w:t>throughout the year</w:t>
      </w:r>
      <w:r w:rsidR="00DA7C8E" w:rsidRPr="008E37A6">
        <w:rPr>
          <w:rFonts w:ascii="Times New Roman" w:eastAsia="Times New Roman" w:hAnsi="Times New Roman" w:cs="Times New Roman"/>
          <w:sz w:val="24"/>
          <w:szCs w:val="24"/>
        </w:rPr>
        <w:t xml:space="preserve">.  </w:t>
      </w:r>
      <w:r w:rsidRPr="008E37A6">
        <w:rPr>
          <w:rFonts w:ascii="Times New Roman" w:eastAsia="Times New Roman" w:hAnsi="Times New Roman" w:cs="Times New Roman"/>
          <w:sz w:val="24"/>
          <w:szCs w:val="24"/>
        </w:rPr>
        <w:t>Scheduled P</w:t>
      </w:r>
      <w:r>
        <w:rPr>
          <w:rFonts w:ascii="Times New Roman" w:eastAsia="Times New Roman" w:hAnsi="Times New Roman" w:cs="Times New Roman"/>
          <w:sz w:val="24"/>
          <w:szCs w:val="24"/>
        </w:rPr>
        <w:t>arent Sessions for this school year 201</w:t>
      </w:r>
      <w:r w:rsidR="009528DD">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009528D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8E37A6">
        <w:rPr>
          <w:rFonts w:ascii="Times New Roman" w:eastAsia="Times New Roman" w:hAnsi="Times New Roman" w:cs="Times New Roman"/>
          <w:sz w:val="24"/>
          <w:szCs w:val="24"/>
        </w:rPr>
        <w:t xml:space="preserve">  </w:t>
      </w:r>
    </w:p>
    <w:p w:rsidR="009528DD" w:rsidRDefault="009528DD" w:rsidP="009528DD">
      <w:pPr>
        <w:shd w:val="clear" w:color="auto" w:fill="FBFBFB"/>
        <w:spacing w:after="0" w:line="240" w:lineRule="auto"/>
        <w:textAlignment w:val="baseline"/>
        <w:rPr>
          <w:rFonts w:ascii="Segoe UI" w:eastAsia="Times New Roman" w:hAnsi="Segoe UI" w:cs="Segoe UI"/>
          <w:b/>
          <w:color w:val="000000"/>
        </w:rPr>
      </w:pPr>
      <w:r>
        <w:rPr>
          <w:rFonts w:ascii="Segoe UI" w:eastAsia="Times New Roman" w:hAnsi="Segoe UI" w:cs="Segoe UI"/>
          <w:b/>
          <w:color w:val="000000"/>
        </w:rPr>
        <w:t>2018-2019 Parent Sessions:  6:30pm – 7:30pm (Subject to change)</w:t>
      </w:r>
    </w:p>
    <w:p w:rsidR="009528DD" w:rsidRDefault="009528DD" w:rsidP="009528DD">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Sept. 24,</w:t>
      </w:r>
      <w:r>
        <w:rPr>
          <w:rFonts w:ascii="Segoe UI" w:eastAsia="Times New Roman" w:hAnsi="Segoe UI" w:cs="Segoe UI"/>
          <w:color w:val="000000"/>
        </w:rPr>
        <w:t xml:space="preserve"> 6-7pm Speaker</w:t>
      </w:r>
      <w:r w:rsidR="009B16E8">
        <w:rPr>
          <w:rFonts w:ascii="Segoe UI" w:eastAsia="Times New Roman" w:hAnsi="Segoe UI" w:cs="Segoe UI"/>
          <w:color w:val="000000"/>
        </w:rPr>
        <w:t>s, Ms. Buffamante and Jane Devine,</w:t>
      </w:r>
      <w:r>
        <w:rPr>
          <w:rFonts w:ascii="Segoe UI" w:eastAsia="Times New Roman" w:hAnsi="Segoe UI" w:cs="Segoe UI"/>
          <w:color w:val="000000"/>
        </w:rPr>
        <w:t xml:space="preserve"> Family Access topic</w:t>
      </w:r>
      <w:r>
        <w:rPr>
          <w:rFonts w:ascii="Segoe UI" w:eastAsia="Times New Roman" w:hAnsi="Segoe UI" w:cs="Segoe UI"/>
          <w:color w:val="000000"/>
        </w:rPr>
        <w:br/>
      </w:r>
      <w:r>
        <w:rPr>
          <w:rFonts w:ascii="Segoe UI" w:eastAsia="Times New Roman" w:hAnsi="Segoe UI" w:cs="Segoe UI"/>
          <w:b/>
          <w:color w:val="000000"/>
        </w:rPr>
        <w:t>Oct. 29</w:t>
      </w:r>
      <w:r>
        <w:rPr>
          <w:rFonts w:ascii="Segoe UI" w:eastAsia="Times New Roman" w:hAnsi="Segoe UI" w:cs="Segoe UI"/>
          <w:color w:val="000000"/>
        </w:rPr>
        <w:t>, Annual Title 1 Meeting, Parent Ed. And College Facilitator</w:t>
      </w:r>
    </w:p>
    <w:p w:rsidR="009528DD" w:rsidRDefault="009528DD" w:rsidP="009528DD">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Nov. 12</w:t>
      </w:r>
      <w:r>
        <w:rPr>
          <w:rFonts w:ascii="Segoe UI" w:eastAsia="Times New Roman" w:hAnsi="Segoe UI" w:cs="Segoe UI"/>
          <w:color w:val="000000"/>
        </w:rPr>
        <w:t>, College Info-- Speakers: Ms. Buffamante, College Facilitator and Melba Tatum, Mental Health Specialist</w:t>
      </w:r>
    </w:p>
    <w:p w:rsidR="009528DD" w:rsidRDefault="009528DD" w:rsidP="009528DD">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Dec. 10,</w:t>
      </w:r>
      <w:r>
        <w:rPr>
          <w:rFonts w:ascii="Segoe UI" w:eastAsia="Times New Roman" w:hAnsi="Segoe UI" w:cs="Segoe UI"/>
          <w:color w:val="000000"/>
        </w:rPr>
        <w:t xml:space="preserve"> Naviance –- Speaker:  Ms. Buffamante</w:t>
      </w:r>
    </w:p>
    <w:p w:rsidR="009528DD" w:rsidRDefault="009528DD" w:rsidP="009528DD">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Jan. 28,</w:t>
      </w:r>
      <w:r>
        <w:rPr>
          <w:rFonts w:ascii="Segoe UI" w:eastAsia="Times New Roman" w:hAnsi="Segoe UI" w:cs="Segoe UI"/>
          <w:color w:val="000000"/>
        </w:rPr>
        <w:t xml:space="preserve"> House Bill 5 -Counselors</w:t>
      </w:r>
    </w:p>
    <w:p w:rsidR="009528DD" w:rsidRDefault="009528DD" w:rsidP="009528DD">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Feb. 11,</w:t>
      </w:r>
      <w:r>
        <w:rPr>
          <w:rFonts w:ascii="Segoe UI" w:eastAsia="Times New Roman" w:hAnsi="Segoe UI" w:cs="Segoe UI"/>
          <w:color w:val="000000"/>
        </w:rPr>
        <w:t xml:space="preserve"> College Costs/FAFSA- Speaker:  Ms. Buffamante</w:t>
      </w:r>
    </w:p>
    <w:p w:rsidR="009528DD" w:rsidRDefault="009528DD" w:rsidP="009528DD">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Mar. 18,</w:t>
      </w:r>
      <w:r>
        <w:rPr>
          <w:rFonts w:ascii="Segoe UI" w:eastAsia="Times New Roman" w:hAnsi="Segoe UI" w:cs="Segoe UI"/>
          <w:color w:val="000000"/>
        </w:rPr>
        <w:t xml:space="preserve"> Careers - Speaker:  Ms. Buffamante</w:t>
      </w:r>
    </w:p>
    <w:p w:rsidR="009528DD" w:rsidRDefault="009528DD" w:rsidP="009528DD">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April 8,</w:t>
      </w:r>
      <w:r>
        <w:rPr>
          <w:rFonts w:ascii="Segoe UI" w:eastAsia="Times New Roman" w:hAnsi="Segoe UI" w:cs="Segoe UI"/>
          <w:color w:val="000000"/>
        </w:rPr>
        <w:t xml:space="preserve"> Parent Surveys/Dual Credit/Summer School, Melba </w:t>
      </w:r>
      <w:proofErr w:type="spellStart"/>
      <w:r>
        <w:rPr>
          <w:rFonts w:ascii="Segoe UI" w:eastAsia="Times New Roman" w:hAnsi="Segoe UI" w:cs="Segoe UI"/>
          <w:color w:val="000000"/>
        </w:rPr>
        <w:t>Tutum</w:t>
      </w:r>
      <w:proofErr w:type="spellEnd"/>
    </w:p>
    <w:p w:rsidR="009528DD" w:rsidRDefault="009528DD" w:rsidP="009528DD">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May 13,</w:t>
      </w:r>
      <w:r>
        <w:rPr>
          <w:rFonts w:ascii="Segoe UI" w:eastAsia="Times New Roman" w:hAnsi="Segoe UI" w:cs="Segoe UI"/>
          <w:color w:val="000000"/>
        </w:rPr>
        <w:t xml:space="preserve"> Summer School info and survey results Ms. Neal and Melba Tatum</w:t>
      </w:r>
    </w:p>
    <w:p w:rsidR="00DA7C8E" w:rsidRPr="008E37A6" w:rsidRDefault="007024D2" w:rsidP="00DA7C8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 sessions</w:t>
      </w:r>
      <w:r w:rsidR="00DA7C8E" w:rsidRPr="008E37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 i</w:t>
      </w:r>
      <w:r w:rsidR="00DA7C8E" w:rsidRPr="008E37A6">
        <w:rPr>
          <w:rFonts w:ascii="Times New Roman" w:eastAsia="Times New Roman" w:hAnsi="Times New Roman" w:cs="Times New Roman"/>
          <w:sz w:val="24"/>
          <w:szCs w:val="24"/>
        </w:rPr>
        <w:t xml:space="preserve">nclude discussion of how parents can best be involved in the planning, review, and improvement of Title I programs.  </w:t>
      </w:r>
      <w:r w:rsidR="00DA7C8E" w:rsidRPr="008E37A6">
        <w:rPr>
          <w:rFonts w:ascii="Times New Roman" w:eastAsia="Times New Roman" w:hAnsi="Times New Roman" w:cs="Times New Roman"/>
          <w:b/>
          <w:bCs/>
          <w:sz w:val="24"/>
          <w:szCs w:val="24"/>
        </w:rPr>
        <w:t>Lamar Consolidated High School</w:t>
      </w:r>
      <w:r w:rsidR="00DA7C8E" w:rsidRPr="008E37A6">
        <w:rPr>
          <w:rFonts w:ascii="Times New Roman" w:eastAsia="Times New Roman" w:hAnsi="Times New Roman" w:cs="Times New Roman"/>
          <w:sz w:val="24"/>
          <w:szCs w:val="24"/>
        </w:rPr>
        <w:t xml:space="preserve"> notifies the Title I parents about attending the meetings and </w:t>
      </w:r>
      <w:r w:rsidR="00FA052F">
        <w:rPr>
          <w:rFonts w:ascii="Times New Roman" w:eastAsia="Times New Roman" w:hAnsi="Times New Roman" w:cs="Times New Roman"/>
          <w:sz w:val="24"/>
          <w:szCs w:val="24"/>
        </w:rPr>
        <w:t>may</w:t>
      </w:r>
      <w:r w:rsidR="00DA7C8E" w:rsidRPr="008E37A6">
        <w:rPr>
          <w:rFonts w:ascii="Times New Roman" w:eastAsia="Times New Roman" w:hAnsi="Times New Roman" w:cs="Times New Roman"/>
          <w:sz w:val="24"/>
          <w:szCs w:val="24"/>
        </w:rPr>
        <w:t xml:space="preserve"> also provide home visits encouraging parental involvement.</w:t>
      </w:r>
      <w:r w:rsidR="00DA7C8E" w:rsidRPr="008E37A6">
        <w:rPr>
          <w:rFonts w:ascii="Times New Roman" w:eastAsia="Times New Roman" w:hAnsi="Times New Roman" w:cs="Times New Roman"/>
          <w:sz w:val="24"/>
          <w:szCs w:val="24"/>
          <w:u w:val="single"/>
        </w:rPr>
        <w:t xml:space="preserve"> </w:t>
      </w:r>
    </w:p>
    <w:p w:rsidR="00DA7C8E" w:rsidRPr="008E37A6" w:rsidRDefault="00DA7C8E" w:rsidP="00DA7C8E">
      <w:pPr>
        <w:keepNext/>
        <w:spacing w:after="0" w:line="240" w:lineRule="auto"/>
        <w:outlineLvl w:val="2"/>
        <w:rPr>
          <w:rFonts w:ascii="Times New Roman" w:eastAsia="Times New Roman" w:hAnsi="Times New Roman" w:cs="Times New Roman"/>
          <w:b/>
          <w:sz w:val="24"/>
          <w:szCs w:val="24"/>
          <w:u w:val="single"/>
        </w:rPr>
      </w:pPr>
    </w:p>
    <w:p w:rsidR="00DA7C8E" w:rsidRPr="008E37A6" w:rsidRDefault="00DA7C8E" w:rsidP="00DA7C8E">
      <w:pPr>
        <w:spacing w:after="0" w:line="240" w:lineRule="auto"/>
        <w:rPr>
          <w:rFonts w:ascii="Times New Roman" w:eastAsia="Times New Roman" w:hAnsi="Times New Roman" w:cs="Times New Roman"/>
          <w:i/>
          <w:iCs/>
          <w:sz w:val="24"/>
          <w:szCs w:val="24"/>
        </w:rPr>
      </w:pPr>
      <w:r w:rsidRPr="008E37A6">
        <w:rPr>
          <w:rFonts w:ascii="Times New Roman" w:eastAsia="Times New Roman" w:hAnsi="Times New Roman" w:cs="Times New Roman"/>
          <w:sz w:val="24"/>
          <w:szCs w:val="24"/>
        </w:rPr>
        <w:t>During this meeting as well as at other times throughout the year, in</w:t>
      </w:r>
      <w:r w:rsidR="001D596D">
        <w:rPr>
          <w:rFonts w:ascii="Times New Roman" w:eastAsia="Times New Roman" w:hAnsi="Times New Roman" w:cs="Times New Roman"/>
          <w:sz w:val="24"/>
          <w:szCs w:val="24"/>
        </w:rPr>
        <w:t xml:space="preserve">formation is distributed to </w:t>
      </w:r>
      <w:r w:rsidRPr="008E37A6">
        <w:rPr>
          <w:rFonts w:ascii="Times New Roman" w:eastAsia="Times New Roman" w:hAnsi="Times New Roman" w:cs="Times New Roman"/>
          <w:sz w:val="24"/>
          <w:szCs w:val="24"/>
        </w:rPr>
        <w:t xml:space="preserve">parents about the various Title I programs, including </w:t>
      </w:r>
      <w:r w:rsidRPr="008E37A6">
        <w:rPr>
          <w:rFonts w:ascii="Times New Roman" w:eastAsia="Times New Roman" w:hAnsi="Times New Roman" w:cs="Times New Roman"/>
          <w:i/>
          <w:iCs/>
          <w:sz w:val="24"/>
          <w:szCs w:val="24"/>
        </w:rPr>
        <w:t>tutoring, counseling, computer lab</w:t>
      </w:r>
      <w:r w:rsidR="00600916">
        <w:rPr>
          <w:rFonts w:ascii="Times New Roman" w:eastAsia="Times New Roman" w:hAnsi="Times New Roman" w:cs="Times New Roman"/>
          <w:i/>
          <w:iCs/>
          <w:sz w:val="24"/>
          <w:szCs w:val="24"/>
        </w:rPr>
        <w:t>.</w:t>
      </w:r>
    </w:p>
    <w:p w:rsidR="00DA7C8E" w:rsidRPr="008E37A6" w:rsidRDefault="00DA7C8E" w:rsidP="009528DD">
      <w:pPr>
        <w:spacing w:after="0" w:line="240" w:lineRule="auto"/>
        <w:rPr>
          <w:rFonts w:ascii="Times New Roman" w:eastAsia="Times New Roman" w:hAnsi="Times New Roman" w:cs="Times New Roman"/>
          <w:sz w:val="24"/>
          <w:szCs w:val="24"/>
        </w:rPr>
      </w:pPr>
      <w:r w:rsidRPr="008E37A6">
        <w:rPr>
          <w:rFonts w:ascii="Times New Roman" w:eastAsia="Times New Roman" w:hAnsi="Times New Roman" w:cs="Times New Roman"/>
          <w:sz w:val="24"/>
          <w:szCs w:val="24"/>
        </w:rPr>
        <w:t xml:space="preserve">The school curriculum, expectations for the students, and measurement of student performance is also discussed, including how each individual child is performing and how our school </w:t>
      </w:r>
      <w:r w:rsidR="0057220F" w:rsidRPr="008E37A6">
        <w:rPr>
          <w:rFonts w:ascii="Times New Roman" w:eastAsia="Times New Roman" w:hAnsi="Times New Roman" w:cs="Times New Roman"/>
          <w:sz w:val="24"/>
          <w:szCs w:val="24"/>
        </w:rPr>
        <w:t>is</w:t>
      </w:r>
      <w:r w:rsidRPr="008E37A6">
        <w:rPr>
          <w:rFonts w:ascii="Times New Roman" w:eastAsia="Times New Roman" w:hAnsi="Times New Roman" w:cs="Times New Roman"/>
          <w:sz w:val="24"/>
          <w:szCs w:val="24"/>
        </w:rPr>
        <w:t xml:space="preserve"> performing on state tests such as the </w:t>
      </w:r>
      <w:r w:rsidR="00191837">
        <w:rPr>
          <w:rFonts w:ascii="Times New Roman" w:eastAsia="Times New Roman" w:hAnsi="Times New Roman" w:cs="Times New Roman"/>
          <w:sz w:val="24"/>
          <w:szCs w:val="24"/>
        </w:rPr>
        <w:t>EOC/</w:t>
      </w:r>
      <w:r w:rsidRPr="008E37A6">
        <w:rPr>
          <w:rFonts w:ascii="Times New Roman" w:eastAsia="Times New Roman" w:hAnsi="Times New Roman" w:cs="Times New Roman"/>
          <w:sz w:val="24"/>
          <w:szCs w:val="24"/>
        </w:rPr>
        <w:t>STAAR and Local District Assessments.</w:t>
      </w:r>
    </w:p>
    <w:p w:rsidR="00DA7C8E" w:rsidRPr="008E37A6" w:rsidRDefault="00DA7C8E" w:rsidP="00DA7C8E">
      <w:pPr>
        <w:spacing w:after="0" w:line="240" w:lineRule="auto"/>
        <w:rPr>
          <w:rFonts w:ascii="Times New Roman" w:eastAsia="Times New Roman" w:hAnsi="Times New Roman" w:cs="Times New Roman"/>
          <w:sz w:val="24"/>
          <w:szCs w:val="24"/>
        </w:rPr>
      </w:pPr>
      <w:r w:rsidRPr="008E37A6">
        <w:rPr>
          <w:rFonts w:ascii="Times New Roman" w:eastAsia="Times New Roman" w:hAnsi="Times New Roman" w:cs="Times New Roman"/>
          <w:sz w:val="24"/>
          <w:szCs w:val="24"/>
        </w:rPr>
        <w:t xml:space="preserve">Because the participation and involvement of all parents is important, information is sent home in the home language whenever possible.  This includes information related to </w:t>
      </w:r>
      <w:r w:rsidRPr="008E37A6">
        <w:rPr>
          <w:rFonts w:ascii="Times New Roman" w:eastAsia="Times New Roman" w:hAnsi="Times New Roman" w:cs="Times New Roman"/>
          <w:i/>
          <w:iCs/>
          <w:sz w:val="24"/>
          <w:szCs w:val="24"/>
        </w:rPr>
        <w:t>student achievement, school performance, school and parent programs, meetings</w:t>
      </w:r>
      <w:r w:rsidRPr="008E37A6">
        <w:rPr>
          <w:rFonts w:ascii="Times New Roman" w:eastAsia="Times New Roman" w:hAnsi="Times New Roman" w:cs="Times New Roman"/>
          <w:sz w:val="24"/>
          <w:szCs w:val="24"/>
        </w:rPr>
        <w:t xml:space="preserve"> and other opportunities for participation. </w:t>
      </w:r>
    </w:p>
    <w:p w:rsidR="00DA7C8E" w:rsidRPr="008E37A6" w:rsidRDefault="00DA7C8E" w:rsidP="00DA7C8E">
      <w:pPr>
        <w:spacing w:after="0" w:line="240" w:lineRule="auto"/>
        <w:rPr>
          <w:rFonts w:ascii="Times New Roman" w:eastAsia="Times New Roman" w:hAnsi="Times New Roman" w:cs="Times New Roman"/>
          <w:sz w:val="24"/>
          <w:szCs w:val="24"/>
        </w:rPr>
      </w:pPr>
      <w:r w:rsidRPr="008E37A6">
        <w:rPr>
          <w:rFonts w:ascii="Times New Roman" w:eastAsia="Times New Roman" w:hAnsi="Times New Roman" w:cs="Times New Roman"/>
          <w:sz w:val="24"/>
          <w:szCs w:val="24"/>
        </w:rPr>
        <w:t xml:space="preserve">Some of the standard information sent home in Spanish includes </w:t>
      </w:r>
      <w:r w:rsidRPr="008E37A6">
        <w:rPr>
          <w:rFonts w:ascii="Times New Roman" w:eastAsia="Times New Roman" w:hAnsi="Times New Roman" w:cs="Times New Roman"/>
          <w:i/>
          <w:sz w:val="24"/>
          <w:szCs w:val="24"/>
        </w:rPr>
        <w:t>this policy,</w:t>
      </w:r>
      <w:r w:rsidRPr="008E37A6">
        <w:rPr>
          <w:rFonts w:ascii="Times New Roman" w:eastAsia="Times New Roman" w:hAnsi="Times New Roman" w:cs="Times New Roman"/>
          <w:sz w:val="24"/>
          <w:szCs w:val="24"/>
        </w:rPr>
        <w:t xml:space="preserve"> s</w:t>
      </w:r>
      <w:r w:rsidRPr="008E37A6">
        <w:rPr>
          <w:rFonts w:ascii="Times New Roman" w:eastAsia="Times New Roman" w:hAnsi="Times New Roman" w:cs="Times New Roman"/>
          <w:i/>
          <w:iCs/>
          <w:sz w:val="24"/>
          <w:szCs w:val="24"/>
        </w:rPr>
        <w:t xml:space="preserve">chool-parent compacts, announcements, Parent </w:t>
      </w:r>
      <w:proofErr w:type="spellStart"/>
      <w:r w:rsidRPr="008E37A6">
        <w:rPr>
          <w:rFonts w:ascii="Times New Roman" w:eastAsia="Times New Roman" w:hAnsi="Times New Roman" w:cs="Times New Roman"/>
          <w:i/>
          <w:iCs/>
          <w:sz w:val="24"/>
          <w:szCs w:val="24"/>
        </w:rPr>
        <w:t>SkyLert</w:t>
      </w:r>
      <w:proofErr w:type="spellEnd"/>
      <w:r w:rsidRPr="008E37A6">
        <w:rPr>
          <w:rFonts w:ascii="Times New Roman" w:eastAsia="Times New Roman" w:hAnsi="Times New Roman" w:cs="Times New Roman"/>
          <w:i/>
          <w:iCs/>
          <w:sz w:val="24"/>
          <w:szCs w:val="24"/>
        </w:rPr>
        <w:t xml:space="preserve"> </w:t>
      </w:r>
      <w:r w:rsidR="009528DD">
        <w:rPr>
          <w:rFonts w:ascii="Times New Roman" w:eastAsia="Times New Roman" w:hAnsi="Times New Roman" w:cs="Times New Roman"/>
          <w:i/>
          <w:iCs/>
          <w:sz w:val="24"/>
          <w:szCs w:val="24"/>
        </w:rPr>
        <w:t>email/</w:t>
      </w:r>
      <w:r w:rsidRPr="008E37A6">
        <w:rPr>
          <w:rFonts w:ascii="Times New Roman" w:eastAsia="Times New Roman" w:hAnsi="Times New Roman" w:cs="Times New Roman"/>
          <w:i/>
          <w:iCs/>
          <w:sz w:val="24"/>
          <w:szCs w:val="24"/>
        </w:rPr>
        <w:t>phone system,</w:t>
      </w:r>
      <w:r w:rsidR="009528DD">
        <w:rPr>
          <w:rFonts w:ascii="Times New Roman" w:eastAsia="Times New Roman" w:hAnsi="Times New Roman" w:cs="Times New Roman"/>
          <w:i/>
          <w:iCs/>
          <w:sz w:val="24"/>
          <w:szCs w:val="24"/>
        </w:rPr>
        <w:t xml:space="preserve"> </w:t>
      </w:r>
      <w:bookmarkStart w:id="0" w:name="_GoBack"/>
      <w:bookmarkEnd w:id="0"/>
      <w:r w:rsidRPr="008E37A6">
        <w:rPr>
          <w:rFonts w:ascii="Times New Roman" w:eastAsia="Times New Roman" w:hAnsi="Times New Roman" w:cs="Times New Roman"/>
          <w:i/>
          <w:iCs/>
          <w:sz w:val="24"/>
          <w:szCs w:val="24"/>
        </w:rPr>
        <w:t xml:space="preserve">newsletters </w:t>
      </w:r>
      <w:r w:rsidRPr="008E37A6">
        <w:rPr>
          <w:rFonts w:ascii="Times New Roman" w:eastAsia="Times New Roman" w:hAnsi="Times New Roman" w:cs="Times New Roman"/>
          <w:sz w:val="24"/>
          <w:szCs w:val="24"/>
        </w:rPr>
        <w:t>and</w:t>
      </w:r>
      <w:r w:rsidRPr="008E37A6">
        <w:rPr>
          <w:rFonts w:ascii="Times New Roman" w:eastAsia="Times New Roman" w:hAnsi="Times New Roman" w:cs="Times New Roman"/>
          <w:i/>
          <w:iCs/>
          <w:sz w:val="24"/>
          <w:szCs w:val="24"/>
        </w:rPr>
        <w:t xml:space="preserve"> test results</w:t>
      </w:r>
      <w:r w:rsidRPr="008E37A6">
        <w:rPr>
          <w:rFonts w:ascii="Times New Roman" w:eastAsia="Times New Roman" w:hAnsi="Times New Roman" w:cs="Times New Roman"/>
          <w:sz w:val="24"/>
          <w:szCs w:val="24"/>
        </w:rPr>
        <w:t>.  We ensure the ability of parents with disabilities to participate by providing handicapped access to all buildings.</w:t>
      </w:r>
    </w:p>
    <w:p w:rsidR="00DA7C8E" w:rsidRPr="008E37A6" w:rsidRDefault="00DA7C8E" w:rsidP="00DA7C8E">
      <w:pPr>
        <w:spacing w:after="0" w:line="240" w:lineRule="auto"/>
        <w:rPr>
          <w:rFonts w:ascii="Times New Roman" w:eastAsia="Times New Roman" w:hAnsi="Times New Roman" w:cs="Times New Roman"/>
          <w:sz w:val="24"/>
          <w:szCs w:val="24"/>
          <w:u w:val="single"/>
        </w:rPr>
      </w:pPr>
    </w:p>
    <w:p w:rsidR="00DA7C8E" w:rsidRPr="008E37A6" w:rsidRDefault="00DA7C8E" w:rsidP="00DA7C8E">
      <w:pPr>
        <w:spacing w:after="0" w:line="240" w:lineRule="auto"/>
        <w:rPr>
          <w:rFonts w:ascii="Times New Roman" w:eastAsia="Times New Roman" w:hAnsi="Times New Roman" w:cs="Times New Roman"/>
          <w:sz w:val="24"/>
          <w:szCs w:val="24"/>
          <w:u w:val="single"/>
        </w:rPr>
      </w:pPr>
      <w:r w:rsidRPr="008E37A6">
        <w:rPr>
          <w:rFonts w:ascii="Times New Roman" w:eastAsia="Times New Roman" w:hAnsi="Times New Roman" w:cs="Times New Roman"/>
          <w:b/>
          <w:bCs/>
          <w:sz w:val="24"/>
          <w:szCs w:val="24"/>
        </w:rPr>
        <w:t>Lamar Consolidated High School</w:t>
      </w:r>
      <w:r w:rsidRPr="008E37A6">
        <w:rPr>
          <w:rFonts w:ascii="Times New Roman" w:eastAsia="Times New Roman" w:hAnsi="Times New Roman" w:cs="Times New Roman"/>
          <w:sz w:val="24"/>
          <w:szCs w:val="24"/>
        </w:rPr>
        <w:t xml:space="preserve"> Campus Instructional Improvement Committee holds meetings to review and respond to parent suggestions.  Parents are encouraged to make suggestions, share experiences and participate in the decision process concerning all school programs.</w:t>
      </w:r>
    </w:p>
    <w:p w:rsidR="00DA7C8E" w:rsidRPr="008E37A6" w:rsidRDefault="00DA7C8E" w:rsidP="00DA7C8E">
      <w:pPr>
        <w:spacing w:after="0" w:line="240" w:lineRule="auto"/>
        <w:rPr>
          <w:rFonts w:ascii="Times New Roman" w:eastAsia="Times New Roman" w:hAnsi="Times New Roman" w:cs="Times New Roman"/>
          <w:sz w:val="24"/>
          <w:szCs w:val="24"/>
          <w:u w:val="single"/>
        </w:rPr>
      </w:pPr>
    </w:p>
    <w:p w:rsidR="00DA7C8E" w:rsidRPr="008E37A6" w:rsidRDefault="00DA7C8E" w:rsidP="00DA7C8E">
      <w:pPr>
        <w:spacing w:after="0" w:line="240" w:lineRule="auto"/>
        <w:rPr>
          <w:rFonts w:ascii="Times New Roman" w:eastAsia="Times New Roman" w:hAnsi="Times New Roman" w:cs="Times New Roman"/>
          <w:b/>
          <w:sz w:val="24"/>
          <w:szCs w:val="24"/>
          <w:u w:val="single"/>
        </w:rPr>
      </w:pPr>
      <w:r w:rsidRPr="008E37A6">
        <w:rPr>
          <w:rFonts w:ascii="Times New Roman" w:eastAsia="Times New Roman" w:hAnsi="Times New Roman" w:cs="Times New Roman"/>
          <w:b/>
          <w:sz w:val="24"/>
          <w:szCs w:val="24"/>
          <w:u w:val="single"/>
        </w:rPr>
        <w:t xml:space="preserve">School-Parent Compact </w:t>
      </w:r>
    </w:p>
    <w:p w:rsidR="00DA7C8E" w:rsidRDefault="00DA7C8E" w:rsidP="00DA7C8E">
      <w:pPr>
        <w:spacing w:after="0" w:line="240" w:lineRule="auto"/>
        <w:rPr>
          <w:rFonts w:ascii="Times New Roman" w:eastAsia="Times New Roman" w:hAnsi="Times New Roman" w:cs="Times New Roman"/>
          <w:sz w:val="24"/>
          <w:szCs w:val="24"/>
        </w:rPr>
      </w:pPr>
      <w:r w:rsidRPr="008E37A6">
        <w:rPr>
          <w:rFonts w:ascii="Times New Roman" w:eastAsia="Times New Roman" w:hAnsi="Times New Roman" w:cs="Times New Roman"/>
          <w:sz w:val="24"/>
          <w:szCs w:val="24"/>
        </w:rPr>
        <w:t xml:space="preserve">A School-Parent Compact was developed jointly for </w:t>
      </w:r>
      <w:r w:rsidRPr="008E37A6">
        <w:rPr>
          <w:rFonts w:ascii="Times New Roman" w:eastAsia="Times New Roman" w:hAnsi="Times New Roman" w:cs="Times New Roman"/>
          <w:b/>
          <w:bCs/>
          <w:sz w:val="24"/>
          <w:szCs w:val="24"/>
        </w:rPr>
        <w:t>Lamar Consolidated High School</w:t>
      </w:r>
      <w:r w:rsidRPr="008E37A6">
        <w:rPr>
          <w:rFonts w:ascii="Times New Roman" w:eastAsia="Times New Roman" w:hAnsi="Times New Roman" w:cs="Times New Roman"/>
          <w:sz w:val="24"/>
          <w:szCs w:val="24"/>
        </w:rPr>
        <w:t xml:space="preserve"> by the Campus Instructional Improvement Committee. </w:t>
      </w:r>
    </w:p>
    <w:p w:rsidR="009528DD" w:rsidRDefault="009528DD" w:rsidP="00DA7C8E">
      <w:pPr>
        <w:spacing w:after="0" w:line="240" w:lineRule="auto"/>
        <w:rPr>
          <w:rFonts w:ascii="Times New Roman" w:eastAsia="Times New Roman" w:hAnsi="Times New Roman" w:cs="Times New Roman"/>
          <w:sz w:val="24"/>
          <w:szCs w:val="24"/>
        </w:rPr>
      </w:pPr>
    </w:p>
    <w:p w:rsidR="009528DD" w:rsidRDefault="009528DD" w:rsidP="00DA7C8E">
      <w:pPr>
        <w:spacing w:after="0" w:line="240" w:lineRule="auto"/>
        <w:rPr>
          <w:rFonts w:ascii="Times New Roman" w:eastAsia="Times New Roman" w:hAnsi="Times New Roman" w:cs="Times New Roman"/>
          <w:sz w:val="24"/>
          <w:szCs w:val="24"/>
        </w:rPr>
      </w:pPr>
    </w:p>
    <w:p w:rsidR="00F11F57" w:rsidRDefault="00F11F57" w:rsidP="00296EB1">
      <w:pPr>
        <w:spacing w:after="0" w:line="240" w:lineRule="auto"/>
        <w:rPr>
          <w:rFonts w:ascii="Times New Roman" w:eastAsia="Times New Roman" w:hAnsi="Times New Roman" w:cs="Times New Roman"/>
          <w:b/>
          <w:sz w:val="20"/>
          <w:szCs w:val="20"/>
        </w:rPr>
      </w:pPr>
    </w:p>
    <w:p w:rsidR="0071795B" w:rsidRDefault="00D5514F" w:rsidP="00D5514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0" distB="0" distL="0" distR="0">
            <wp:extent cx="1905000" cy="833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Mustang-Logo-1964.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992" cy="843060"/>
                    </a:xfrm>
                    <a:prstGeom prst="rect">
                      <a:avLst/>
                    </a:prstGeom>
                  </pic:spPr>
                </pic:pic>
              </a:graphicData>
            </a:graphic>
          </wp:inline>
        </w:drawing>
      </w:r>
    </w:p>
    <w:p w:rsidR="00DA7C8E" w:rsidRPr="007B07D9" w:rsidRDefault="00DA7C8E" w:rsidP="0071795B">
      <w:pPr>
        <w:spacing w:after="0" w:line="240" w:lineRule="auto"/>
        <w:jc w:val="center"/>
        <w:rPr>
          <w:rFonts w:ascii="Times New Roman" w:eastAsia="Times New Roman" w:hAnsi="Times New Roman" w:cs="Times New Roman"/>
          <w:b/>
        </w:rPr>
      </w:pPr>
      <w:r w:rsidRPr="007B07D9">
        <w:rPr>
          <w:rFonts w:ascii="Times New Roman" w:eastAsia="Times New Roman" w:hAnsi="Times New Roman" w:cs="Times New Roman"/>
          <w:b/>
        </w:rPr>
        <w:t>LAMAR CONSOLIDATED HIGH SCHOOL</w:t>
      </w:r>
    </w:p>
    <w:p w:rsidR="008256A9" w:rsidRDefault="007808C7" w:rsidP="008256A9">
      <w:pPr>
        <w:spacing w:after="0" w:line="240" w:lineRule="auto"/>
        <w:jc w:val="center"/>
        <w:rPr>
          <w:rFonts w:ascii="Times New Roman" w:eastAsia="Times New Roman" w:hAnsi="Times New Roman" w:cs="Times New Roman"/>
          <w:b/>
        </w:rPr>
      </w:pPr>
      <w:r w:rsidRPr="007B07D9">
        <w:rPr>
          <w:rFonts w:ascii="Times New Roman" w:eastAsia="Times New Roman" w:hAnsi="Times New Roman" w:cs="Times New Roman"/>
          <w:b/>
        </w:rPr>
        <w:t xml:space="preserve">PÓLIZA SOBRE LA PARTICIPACIÓN DE PADRES </w:t>
      </w:r>
      <w:r w:rsidR="008256A9" w:rsidRPr="007B07D9">
        <w:rPr>
          <w:rFonts w:ascii="Times New Roman" w:eastAsia="Times New Roman" w:hAnsi="Times New Roman" w:cs="Times New Roman"/>
          <w:b/>
        </w:rPr>
        <w:t>Titulo 1</w:t>
      </w:r>
      <w:r w:rsidR="008256A9">
        <w:rPr>
          <w:rFonts w:ascii="Times New Roman" w:eastAsia="Times New Roman" w:hAnsi="Times New Roman" w:cs="Times New Roman"/>
          <w:b/>
        </w:rPr>
        <w:t xml:space="preserve">                                                             </w:t>
      </w:r>
    </w:p>
    <w:p w:rsidR="008256A9" w:rsidRPr="007B07D9" w:rsidRDefault="008256A9" w:rsidP="008256A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201</w:t>
      </w:r>
      <w:r w:rsidR="00FE0ED5">
        <w:rPr>
          <w:rFonts w:ascii="Times New Roman" w:eastAsia="Times New Roman" w:hAnsi="Times New Roman" w:cs="Times New Roman"/>
          <w:b/>
        </w:rPr>
        <w:t>8</w:t>
      </w:r>
      <w:r>
        <w:rPr>
          <w:rFonts w:ascii="Times New Roman" w:eastAsia="Times New Roman" w:hAnsi="Times New Roman" w:cs="Times New Roman"/>
          <w:b/>
        </w:rPr>
        <w:t>-1</w:t>
      </w:r>
      <w:r w:rsidR="00FE0ED5">
        <w:rPr>
          <w:rFonts w:ascii="Times New Roman" w:eastAsia="Times New Roman" w:hAnsi="Times New Roman" w:cs="Times New Roman"/>
          <w:b/>
        </w:rPr>
        <w:t>9</w:t>
      </w:r>
    </w:p>
    <w:p w:rsidR="008256A9" w:rsidRPr="007B07D9" w:rsidRDefault="008256A9" w:rsidP="008256A9">
      <w:pPr>
        <w:spacing w:after="0" w:line="240" w:lineRule="auto"/>
        <w:jc w:val="center"/>
        <w:rPr>
          <w:rFonts w:ascii="Times New Roman" w:eastAsia="Times New Roman" w:hAnsi="Times New Roman" w:cs="Times New Roman"/>
          <w:b/>
        </w:rPr>
      </w:pPr>
    </w:p>
    <w:p w:rsidR="007808C7" w:rsidRPr="00056FAE" w:rsidRDefault="007808C7" w:rsidP="007808C7">
      <w:pPr>
        <w:spacing w:after="0" w:line="240" w:lineRule="auto"/>
        <w:jc w:val="center"/>
        <w:rPr>
          <w:rFonts w:ascii="Arial" w:eastAsia="Times New Roman" w:hAnsi="Arial" w:cs="Arial"/>
          <w:b/>
        </w:rPr>
      </w:pPr>
    </w:p>
    <w:p w:rsidR="002B5507" w:rsidRPr="00056FAE" w:rsidRDefault="002B5507" w:rsidP="002B5507">
      <w:pPr>
        <w:spacing w:after="0" w:line="240" w:lineRule="auto"/>
        <w:rPr>
          <w:rFonts w:ascii="Arial" w:eastAsia="Times New Roman" w:hAnsi="Arial" w:cs="Arial"/>
        </w:rPr>
      </w:pPr>
      <w:r w:rsidRPr="00056FAE">
        <w:rPr>
          <w:rFonts w:ascii="Arial" w:eastAsia="Times New Roman" w:hAnsi="Arial" w:cs="Arial"/>
        </w:rPr>
        <w:t xml:space="preserve">Los padres o tutores de </w:t>
      </w:r>
      <w:proofErr w:type="spellStart"/>
      <w:r w:rsidRPr="00056FAE">
        <w:rPr>
          <w:rFonts w:ascii="Arial" w:eastAsia="Times New Roman" w:hAnsi="Arial" w:cs="Arial"/>
        </w:rPr>
        <w:t>los</w:t>
      </w:r>
      <w:proofErr w:type="spellEnd"/>
      <w:r w:rsidRPr="00056FAE">
        <w:rPr>
          <w:rFonts w:ascii="Arial" w:eastAsia="Times New Roman" w:hAnsi="Arial" w:cs="Arial"/>
        </w:rPr>
        <w:t xml:space="preserve"> </w:t>
      </w:r>
      <w:proofErr w:type="spellStart"/>
      <w:r w:rsidRPr="00056FAE">
        <w:rPr>
          <w:rFonts w:ascii="Arial" w:eastAsia="Times New Roman" w:hAnsi="Arial" w:cs="Arial"/>
        </w:rPr>
        <w:t>estudiantes</w:t>
      </w:r>
      <w:proofErr w:type="spellEnd"/>
      <w:r w:rsidRPr="00056FAE">
        <w:rPr>
          <w:rFonts w:ascii="Arial" w:eastAsia="Times New Roman" w:hAnsi="Arial" w:cs="Arial"/>
        </w:rPr>
        <w:t xml:space="preserve"> </w:t>
      </w:r>
      <w:proofErr w:type="spellStart"/>
      <w:r w:rsidRPr="00056FAE">
        <w:rPr>
          <w:rFonts w:ascii="Arial" w:eastAsia="Times New Roman" w:hAnsi="Arial" w:cs="Arial"/>
        </w:rPr>
        <w:t>exitosos</w:t>
      </w:r>
      <w:proofErr w:type="spellEnd"/>
      <w:r w:rsidRPr="00056FAE">
        <w:rPr>
          <w:rFonts w:ascii="Arial" w:eastAsia="Times New Roman" w:hAnsi="Arial" w:cs="Arial"/>
        </w:rPr>
        <w:t xml:space="preserve"> </w:t>
      </w:r>
      <w:proofErr w:type="spellStart"/>
      <w:r w:rsidRPr="00056FAE">
        <w:rPr>
          <w:rFonts w:ascii="Arial" w:eastAsia="Times New Roman" w:hAnsi="Arial" w:cs="Arial"/>
        </w:rPr>
        <w:t>deben</w:t>
      </w:r>
      <w:proofErr w:type="spellEnd"/>
      <w:r w:rsidRPr="00056FAE">
        <w:rPr>
          <w:rFonts w:ascii="Arial" w:eastAsia="Times New Roman" w:hAnsi="Arial" w:cs="Arial"/>
        </w:rPr>
        <w:t xml:space="preserve"> </w:t>
      </w:r>
      <w:proofErr w:type="spellStart"/>
      <w:r w:rsidRPr="00056FAE">
        <w:rPr>
          <w:rFonts w:ascii="Arial" w:eastAsia="Times New Roman" w:hAnsi="Arial" w:cs="Arial"/>
        </w:rPr>
        <w:t>estar</w:t>
      </w:r>
      <w:proofErr w:type="spellEnd"/>
      <w:r w:rsidRPr="00056FAE">
        <w:rPr>
          <w:rFonts w:ascii="Arial" w:eastAsia="Times New Roman" w:hAnsi="Arial" w:cs="Arial"/>
        </w:rPr>
        <w:t xml:space="preserve"> </w:t>
      </w:r>
      <w:proofErr w:type="spellStart"/>
      <w:r w:rsidRPr="00056FAE">
        <w:rPr>
          <w:rFonts w:ascii="Arial" w:eastAsia="Times New Roman" w:hAnsi="Arial" w:cs="Arial"/>
        </w:rPr>
        <w:t>activamente</w:t>
      </w:r>
      <w:proofErr w:type="spellEnd"/>
      <w:r w:rsidRPr="00056FAE">
        <w:rPr>
          <w:rFonts w:ascii="Arial" w:eastAsia="Times New Roman" w:hAnsi="Arial" w:cs="Arial"/>
        </w:rPr>
        <w:t xml:space="preserve"> </w:t>
      </w:r>
      <w:proofErr w:type="spellStart"/>
      <w:r w:rsidRPr="00056FAE">
        <w:rPr>
          <w:rFonts w:ascii="Arial" w:eastAsia="Times New Roman" w:hAnsi="Arial" w:cs="Arial"/>
        </w:rPr>
        <w:t>involucrados</w:t>
      </w:r>
      <w:proofErr w:type="spellEnd"/>
      <w:r w:rsidRPr="00056FAE">
        <w:rPr>
          <w:rFonts w:ascii="Arial" w:eastAsia="Times New Roman" w:hAnsi="Arial" w:cs="Arial"/>
        </w:rPr>
        <w:t xml:space="preserve"> </w:t>
      </w:r>
      <w:proofErr w:type="spellStart"/>
      <w:r w:rsidRPr="00056FAE">
        <w:rPr>
          <w:rFonts w:ascii="Arial" w:eastAsia="Times New Roman" w:hAnsi="Arial" w:cs="Arial"/>
        </w:rPr>
        <w:t>en</w:t>
      </w:r>
      <w:proofErr w:type="spellEnd"/>
      <w:r w:rsidRPr="00056FAE">
        <w:rPr>
          <w:rFonts w:ascii="Arial" w:eastAsia="Times New Roman" w:hAnsi="Arial" w:cs="Arial"/>
        </w:rPr>
        <w:t xml:space="preserve"> </w:t>
      </w:r>
      <w:proofErr w:type="spellStart"/>
      <w:r w:rsidRPr="00056FAE">
        <w:rPr>
          <w:rFonts w:ascii="Arial" w:eastAsia="Times New Roman" w:hAnsi="Arial" w:cs="Arial"/>
        </w:rPr>
        <w:t>su</w:t>
      </w:r>
      <w:proofErr w:type="spellEnd"/>
      <w:r w:rsidRPr="00056FAE">
        <w:rPr>
          <w:rFonts w:ascii="Arial" w:eastAsia="Times New Roman" w:hAnsi="Arial" w:cs="Arial"/>
        </w:rPr>
        <w:t xml:space="preserve"> </w:t>
      </w:r>
      <w:proofErr w:type="spellStart"/>
      <w:r w:rsidRPr="00056FAE">
        <w:rPr>
          <w:rFonts w:ascii="Arial" w:eastAsia="Times New Roman" w:hAnsi="Arial" w:cs="Arial"/>
        </w:rPr>
        <w:t>educación</w:t>
      </w:r>
      <w:proofErr w:type="spellEnd"/>
      <w:r w:rsidRPr="00056FAE">
        <w:rPr>
          <w:rFonts w:ascii="Arial" w:eastAsia="Times New Roman" w:hAnsi="Arial" w:cs="Arial"/>
        </w:rPr>
        <w:t xml:space="preserve">. La </w:t>
      </w:r>
      <w:proofErr w:type="spellStart"/>
      <w:r w:rsidRPr="00056FAE">
        <w:rPr>
          <w:rFonts w:ascii="Arial" w:eastAsia="Times New Roman" w:hAnsi="Arial" w:cs="Arial"/>
        </w:rPr>
        <w:t>siguiente</w:t>
      </w:r>
      <w:proofErr w:type="spellEnd"/>
      <w:r w:rsidRPr="00056FAE">
        <w:rPr>
          <w:rFonts w:ascii="Arial" w:eastAsia="Times New Roman" w:hAnsi="Arial" w:cs="Arial"/>
        </w:rPr>
        <w:t xml:space="preserve"> </w:t>
      </w:r>
      <w:proofErr w:type="spellStart"/>
      <w:r w:rsidRPr="00056FAE">
        <w:rPr>
          <w:rFonts w:ascii="Arial" w:eastAsia="Times New Roman" w:hAnsi="Arial" w:cs="Arial"/>
        </w:rPr>
        <w:t>política</w:t>
      </w:r>
      <w:proofErr w:type="spellEnd"/>
      <w:r w:rsidRPr="00056FAE">
        <w:rPr>
          <w:rFonts w:ascii="Arial" w:eastAsia="Times New Roman" w:hAnsi="Arial" w:cs="Arial"/>
        </w:rPr>
        <w:t xml:space="preserve"> describe </w:t>
      </w:r>
      <w:proofErr w:type="spellStart"/>
      <w:r w:rsidRPr="00056FAE">
        <w:rPr>
          <w:rFonts w:ascii="Arial" w:eastAsia="Times New Roman" w:hAnsi="Arial" w:cs="Arial"/>
        </w:rPr>
        <w:t>c</w:t>
      </w:r>
      <w:r w:rsidR="005537BB" w:rsidRPr="00056FAE">
        <w:rPr>
          <w:rFonts w:ascii="Arial" w:eastAsia="Times New Roman" w:hAnsi="Arial" w:cs="Arial"/>
        </w:rPr>
        <w:t>ómo</w:t>
      </w:r>
      <w:proofErr w:type="spellEnd"/>
      <w:r w:rsidR="005537BB" w:rsidRPr="00056FAE">
        <w:rPr>
          <w:rFonts w:ascii="Arial" w:eastAsia="Times New Roman" w:hAnsi="Arial" w:cs="Arial"/>
        </w:rPr>
        <w:t xml:space="preserve"> </w:t>
      </w:r>
      <w:proofErr w:type="spellStart"/>
      <w:r w:rsidR="005537BB" w:rsidRPr="00056FAE">
        <w:rPr>
          <w:rFonts w:ascii="Arial" w:eastAsia="Times New Roman" w:hAnsi="Arial" w:cs="Arial"/>
        </w:rPr>
        <w:t>los</w:t>
      </w:r>
      <w:proofErr w:type="spellEnd"/>
      <w:r w:rsidR="005537BB" w:rsidRPr="00056FAE">
        <w:rPr>
          <w:rFonts w:ascii="Arial" w:eastAsia="Times New Roman" w:hAnsi="Arial" w:cs="Arial"/>
        </w:rPr>
        <w:t xml:space="preserve"> </w:t>
      </w:r>
      <w:proofErr w:type="gramStart"/>
      <w:r w:rsidR="005537BB" w:rsidRPr="00056FAE">
        <w:rPr>
          <w:rFonts w:ascii="Arial" w:eastAsia="Times New Roman" w:hAnsi="Arial" w:cs="Arial"/>
        </w:rPr>
        <w:t>padres</w:t>
      </w:r>
      <w:proofErr w:type="gramEnd"/>
      <w:r w:rsidR="005537BB" w:rsidRPr="00056FAE">
        <w:rPr>
          <w:rFonts w:ascii="Arial" w:eastAsia="Times New Roman" w:hAnsi="Arial" w:cs="Arial"/>
        </w:rPr>
        <w:t xml:space="preserve"> que </w:t>
      </w:r>
      <w:proofErr w:type="spellStart"/>
      <w:r w:rsidR="005537BB" w:rsidRPr="00056FAE">
        <w:rPr>
          <w:rFonts w:ascii="Arial" w:eastAsia="Times New Roman" w:hAnsi="Arial" w:cs="Arial"/>
        </w:rPr>
        <w:t>participan</w:t>
      </w:r>
      <w:proofErr w:type="spellEnd"/>
      <w:r w:rsidR="005537BB" w:rsidRPr="00056FAE">
        <w:rPr>
          <w:rFonts w:ascii="Arial" w:eastAsia="Times New Roman" w:hAnsi="Arial" w:cs="Arial"/>
        </w:rPr>
        <w:t xml:space="preserve"> </w:t>
      </w:r>
      <w:proofErr w:type="spellStart"/>
      <w:r w:rsidR="005537BB" w:rsidRPr="00056FAE">
        <w:rPr>
          <w:rFonts w:ascii="Arial" w:eastAsia="Times New Roman" w:hAnsi="Arial" w:cs="Arial"/>
        </w:rPr>
        <w:t>en</w:t>
      </w:r>
      <w:proofErr w:type="spellEnd"/>
      <w:r w:rsidRPr="00056FAE">
        <w:rPr>
          <w:rFonts w:ascii="Arial" w:eastAsia="Times New Roman" w:hAnsi="Arial" w:cs="Arial"/>
        </w:rPr>
        <w:t xml:space="preserve"> Lamar </w:t>
      </w:r>
      <w:proofErr w:type="spellStart"/>
      <w:r w:rsidRPr="00056FAE">
        <w:rPr>
          <w:rFonts w:ascii="Arial" w:eastAsia="Times New Roman" w:hAnsi="Arial" w:cs="Arial"/>
        </w:rPr>
        <w:t>pueden</w:t>
      </w:r>
      <w:proofErr w:type="spellEnd"/>
      <w:r w:rsidRPr="00056FAE">
        <w:rPr>
          <w:rFonts w:ascii="Arial" w:eastAsia="Times New Roman" w:hAnsi="Arial" w:cs="Arial"/>
        </w:rPr>
        <w:t xml:space="preserve"> </w:t>
      </w:r>
      <w:proofErr w:type="spellStart"/>
      <w:r w:rsidRPr="00056FAE">
        <w:rPr>
          <w:rFonts w:ascii="Arial" w:eastAsia="Times New Roman" w:hAnsi="Arial" w:cs="Arial"/>
        </w:rPr>
        <w:t>participar</w:t>
      </w:r>
      <w:proofErr w:type="spellEnd"/>
      <w:r w:rsidRPr="00056FAE">
        <w:rPr>
          <w:rFonts w:ascii="Arial" w:eastAsia="Times New Roman" w:hAnsi="Arial" w:cs="Arial"/>
        </w:rPr>
        <w:t xml:space="preserve"> </w:t>
      </w:r>
      <w:proofErr w:type="spellStart"/>
      <w:r w:rsidRPr="00056FAE">
        <w:rPr>
          <w:rFonts w:ascii="Arial" w:eastAsia="Times New Roman" w:hAnsi="Arial" w:cs="Arial"/>
        </w:rPr>
        <w:t>en</w:t>
      </w:r>
      <w:proofErr w:type="spellEnd"/>
      <w:r w:rsidRPr="00056FAE">
        <w:rPr>
          <w:rFonts w:ascii="Arial" w:eastAsia="Times New Roman" w:hAnsi="Arial" w:cs="Arial"/>
        </w:rPr>
        <w:t xml:space="preserve"> la </w:t>
      </w:r>
      <w:proofErr w:type="spellStart"/>
      <w:r w:rsidRPr="00056FAE">
        <w:rPr>
          <w:rFonts w:ascii="Arial" w:eastAsia="Times New Roman" w:hAnsi="Arial" w:cs="Arial"/>
        </w:rPr>
        <w:t>educación</w:t>
      </w:r>
      <w:proofErr w:type="spellEnd"/>
      <w:r w:rsidRPr="00056FAE">
        <w:rPr>
          <w:rFonts w:ascii="Arial" w:eastAsia="Times New Roman" w:hAnsi="Arial" w:cs="Arial"/>
        </w:rPr>
        <w:t xml:space="preserve"> y el </w:t>
      </w:r>
      <w:proofErr w:type="spellStart"/>
      <w:r w:rsidRPr="00056FAE">
        <w:rPr>
          <w:rFonts w:ascii="Arial" w:eastAsia="Times New Roman" w:hAnsi="Arial" w:cs="Arial"/>
        </w:rPr>
        <w:t>rendimiento</w:t>
      </w:r>
      <w:proofErr w:type="spellEnd"/>
      <w:r w:rsidRPr="00056FAE">
        <w:rPr>
          <w:rFonts w:ascii="Arial" w:eastAsia="Times New Roman" w:hAnsi="Arial" w:cs="Arial"/>
        </w:rPr>
        <w:t xml:space="preserve"> de </w:t>
      </w:r>
      <w:proofErr w:type="spellStart"/>
      <w:r w:rsidRPr="00056FAE">
        <w:rPr>
          <w:rFonts w:ascii="Arial" w:eastAsia="Times New Roman" w:hAnsi="Arial" w:cs="Arial"/>
        </w:rPr>
        <w:t>sus</w:t>
      </w:r>
      <w:proofErr w:type="spellEnd"/>
      <w:r w:rsidRPr="00056FAE">
        <w:rPr>
          <w:rFonts w:ascii="Arial" w:eastAsia="Times New Roman" w:hAnsi="Arial" w:cs="Arial"/>
        </w:rPr>
        <w:t xml:space="preserve"> </w:t>
      </w:r>
      <w:proofErr w:type="spellStart"/>
      <w:r w:rsidRPr="00056FAE">
        <w:rPr>
          <w:rFonts w:ascii="Arial" w:eastAsia="Times New Roman" w:hAnsi="Arial" w:cs="Arial"/>
        </w:rPr>
        <w:t>hijos</w:t>
      </w:r>
      <w:proofErr w:type="spellEnd"/>
      <w:r w:rsidRPr="00056FAE">
        <w:rPr>
          <w:rFonts w:ascii="Arial" w:eastAsia="Times New Roman" w:hAnsi="Arial" w:cs="Arial"/>
        </w:rPr>
        <w:t xml:space="preserve">. </w:t>
      </w:r>
      <w:proofErr w:type="spellStart"/>
      <w:r w:rsidRPr="00056FAE">
        <w:rPr>
          <w:rFonts w:ascii="Arial" w:eastAsia="Times New Roman" w:hAnsi="Arial" w:cs="Arial"/>
        </w:rPr>
        <w:t>Esta</w:t>
      </w:r>
      <w:proofErr w:type="spellEnd"/>
      <w:r w:rsidRPr="00056FAE">
        <w:rPr>
          <w:rFonts w:ascii="Arial" w:eastAsia="Times New Roman" w:hAnsi="Arial" w:cs="Arial"/>
        </w:rPr>
        <w:t xml:space="preserve"> </w:t>
      </w:r>
      <w:proofErr w:type="spellStart"/>
      <w:r w:rsidRPr="00056FAE">
        <w:rPr>
          <w:rFonts w:ascii="Arial" w:eastAsia="Times New Roman" w:hAnsi="Arial" w:cs="Arial"/>
        </w:rPr>
        <w:t>política</w:t>
      </w:r>
      <w:proofErr w:type="spellEnd"/>
      <w:r w:rsidRPr="00056FAE">
        <w:rPr>
          <w:rFonts w:ascii="Arial" w:eastAsia="Times New Roman" w:hAnsi="Arial" w:cs="Arial"/>
        </w:rPr>
        <w:t xml:space="preserve"> se ha </w:t>
      </w:r>
      <w:proofErr w:type="spellStart"/>
      <w:r w:rsidRPr="00056FAE">
        <w:rPr>
          <w:rFonts w:ascii="Arial" w:eastAsia="Times New Roman" w:hAnsi="Arial" w:cs="Arial"/>
        </w:rPr>
        <w:t>desarrollado</w:t>
      </w:r>
      <w:proofErr w:type="spellEnd"/>
      <w:r w:rsidRPr="00056FAE">
        <w:rPr>
          <w:rFonts w:ascii="Arial" w:eastAsia="Times New Roman" w:hAnsi="Arial" w:cs="Arial"/>
        </w:rPr>
        <w:t xml:space="preserve"> con la </w:t>
      </w:r>
      <w:proofErr w:type="spellStart"/>
      <w:r w:rsidRPr="00056FAE">
        <w:rPr>
          <w:rFonts w:ascii="Arial" w:eastAsia="Times New Roman" w:hAnsi="Arial" w:cs="Arial"/>
        </w:rPr>
        <w:t>asistencia</w:t>
      </w:r>
      <w:proofErr w:type="spellEnd"/>
      <w:r w:rsidRPr="00056FAE">
        <w:rPr>
          <w:rFonts w:ascii="Arial" w:eastAsia="Times New Roman" w:hAnsi="Arial" w:cs="Arial"/>
        </w:rPr>
        <w:t xml:space="preserve"> y </w:t>
      </w:r>
      <w:proofErr w:type="spellStart"/>
      <w:r w:rsidRPr="00056FAE">
        <w:rPr>
          <w:rFonts w:ascii="Arial" w:eastAsia="Times New Roman" w:hAnsi="Arial" w:cs="Arial"/>
        </w:rPr>
        <w:t>aprobación</w:t>
      </w:r>
      <w:proofErr w:type="spellEnd"/>
      <w:r w:rsidRPr="00056FAE">
        <w:rPr>
          <w:rFonts w:ascii="Arial" w:eastAsia="Times New Roman" w:hAnsi="Arial" w:cs="Arial"/>
        </w:rPr>
        <w:t xml:space="preserve"> del </w:t>
      </w:r>
      <w:proofErr w:type="spellStart"/>
      <w:r w:rsidRPr="00056FAE">
        <w:rPr>
          <w:rFonts w:ascii="Arial" w:eastAsia="Times New Roman" w:hAnsi="Arial" w:cs="Arial"/>
        </w:rPr>
        <w:t>Comité</w:t>
      </w:r>
      <w:proofErr w:type="spellEnd"/>
      <w:r w:rsidRPr="00056FAE">
        <w:rPr>
          <w:rFonts w:ascii="Arial" w:eastAsia="Times New Roman" w:hAnsi="Arial" w:cs="Arial"/>
        </w:rPr>
        <w:t xml:space="preserve"> de </w:t>
      </w:r>
      <w:proofErr w:type="spellStart"/>
      <w:r w:rsidRPr="00056FAE">
        <w:rPr>
          <w:rFonts w:ascii="Arial" w:eastAsia="Times New Roman" w:hAnsi="Arial" w:cs="Arial"/>
        </w:rPr>
        <w:t>Mejoramiento</w:t>
      </w:r>
      <w:proofErr w:type="spellEnd"/>
      <w:r w:rsidRPr="00056FAE">
        <w:rPr>
          <w:rFonts w:ascii="Arial" w:eastAsia="Times New Roman" w:hAnsi="Arial" w:cs="Arial"/>
        </w:rPr>
        <w:t xml:space="preserve"> de </w:t>
      </w:r>
      <w:proofErr w:type="spellStart"/>
      <w:r w:rsidRPr="00056FAE">
        <w:rPr>
          <w:rFonts w:ascii="Arial" w:eastAsia="Times New Roman" w:hAnsi="Arial" w:cs="Arial"/>
        </w:rPr>
        <w:t>Instrucción</w:t>
      </w:r>
      <w:proofErr w:type="spellEnd"/>
      <w:r w:rsidRPr="00056FAE">
        <w:rPr>
          <w:rFonts w:ascii="Arial" w:eastAsia="Times New Roman" w:hAnsi="Arial" w:cs="Arial"/>
        </w:rPr>
        <w:t>.</w:t>
      </w:r>
    </w:p>
    <w:p w:rsidR="002B5507" w:rsidRPr="007B07D9" w:rsidRDefault="002B5507" w:rsidP="002B5507">
      <w:pPr>
        <w:spacing w:after="0" w:line="240" w:lineRule="auto"/>
        <w:rPr>
          <w:rFonts w:ascii="Times New Roman" w:eastAsia="Times New Roman" w:hAnsi="Times New Roman" w:cs="Times New Roman"/>
        </w:rPr>
      </w:pPr>
    </w:p>
    <w:p w:rsidR="002B5507" w:rsidRPr="004D319C" w:rsidRDefault="002B5507" w:rsidP="002B5507">
      <w:pPr>
        <w:spacing w:after="0" w:line="240" w:lineRule="auto"/>
        <w:rPr>
          <w:rFonts w:ascii="Times New Roman" w:eastAsia="Times New Roman" w:hAnsi="Times New Roman" w:cs="Times New Roman"/>
          <w:b/>
          <w:u w:val="single"/>
        </w:rPr>
      </w:pPr>
      <w:proofErr w:type="spellStart"/>
      <w:r w:rsidRPr="004D319C">
        <w:rPr>
          <w:rFonts w:ascii="Times New Roman" w:eastAsia="Times New Roman" w:hAnsi="Times New Roman" w:cs="Times New Roman"/>
          <w:b/>
          <w:u w:val="single"/>
        </w:rPr>
        <w:t>Política</w:t>
      </w:r>
      <w:proofErr w:type="spellEnd"/>
      <w:r w:rsidRPr="004D319C">
        <w:rPr>
          <w:rFonts w:ascii="Times New Roman" w:eastAsia="Times New Roman" w:hAnsi="Times New Roman" w:cs="Times New Roman"/>
          <w:b/>
          <w:u w:val="single"/>
        </w:rPr>
        <w:t xml:space="preserve"> de </w:t>
      </w:r>
      <w:proofErr w:type="spellStart"/>
      <w:r w:rsidRPr="004D319C">
        <w:rPr>
          <w:rFonts w:ascii="Times New Roman" w:eastAsia="Times New Roman" w:hAnsi="Times New Roman" w:cs="Times New Roman"/>
          <w:b/>
          <w:u w:val="single"/>
        </w:rPr>
        <w:t>Participación</w:t>
      </w:r>
      <w:proofErr w:type="spellEnd"/>
    </w:p>
    <w:p w:rsidR="00376895" w:rsidRPr="007B07D9" w:rsidRDefault="002B5507" w:rsidP="002B5507">
      <w:pPr>
        <w:spacing w:after="0" w:line="240" w:lineRule="auto"/>
        <w:rPr>
          <w:rFonts w:ascii="Times New Roman" w:eastAsia="Times New Roman" w:hAnsi="Times New Roman" w:cs="Times New Roman"/>
        </w:rPr>
      </w:pPr>
      <w:r w:rsidRPr="007B07D9">
        <w:rPr>
          <w:rFonts w:ascii="Times New Roman" w:eastAsia="Times New Roman" w:hAnsi="Times New Roman" w:cs="Times New Roman"/>
        </w:rPr>
        <w:t xml:space="preserve">Los padres de </w:t>
      </w:r>
      <w:proofErr w:type="spellStart"/>
      <w:r w:rsidR="000E1F86" w:rsidRPr="007B07D9">
        <w:rPr>
          <w:rFonts w:ascii="Times New Roman" w:eastAsia="Times New Roman" w:hAnsi="Times New Roman" w:cs="Times New Roman"/>
        </w:rPr>
        <w:t>todos</w:t>
      </w:r>
      <w:proofErr w:type="spellEnd"/>
      <w:r w:rsidR="000E1F86" w:rsidRPr="007B07D9">
        <w:rPr>
          <w:rFonts w:ascii="Times New Roman" w:eastAsia="Times New Roman" w:hAnsi="Times New Roman" w:cs="Times New Roman"/>
        </w:rPr>
        <w:t xml:space="preserve"> </w:t>
      </w:r>
      <w:proofErr w:type="spellStart"/>
      <w:r w:rsidR="000E1F86" w:rsidRPr="007B07D9">
        <w:rPr>
          <w:rFonts w:ascii="Times New Roman" w:eastAsia="Times New Roman" w:hAnsi="Times New Roman" w:cs="Times New Roman"/>
        </w:rPr>
        <w:t>los</w:t>
      </w:r>
      <w:proofErr w:type="spellEnd"/>
      <w:r w:rsidR="000E1F86" w:rsidRPr="007B07D9">
        <w:rPr>
          <w:rFonts w:ascii="Times New Roman" w:eastAsia="Times New Roman" w:hAnsi="Times New Roman" w:cs="Times New Roman"/>
        </w:rPr>
        <w:t xml:space="preserve"> </w:t>
      </w:r>
      <w:proofErr w:type="spellStart"/>
      <w:r w:rsidR="000E1F86" w:rsidRPr="007B07D9">
        <w:rPr>
          <w:rFonts w:ascii="Times New Roman" w:eastAsia="Times New Roman" w:hAnsi="Times New Roman" w:cs="Times New Roman"/>
        </w:rPr>
        <w:t>estudiantes</w:t>
      </w:r>
      <w:proofErr w:type="spellEnd"/>
      <w:r w:rsidR="000E1F86" w:rsidRPr="007B07D9">
        <w:rPr>
          <w:rFonts w:ascii="Times New Roman" w:eastAsia="Times New Roman" w:hAnsi="Times New Roman" w:cs="Times New Roman"/>
        </w:rPr>
        <w:t xml:space="preserve"> </w:t>
      </w:r>
      <w:r w:rsidRPr="007B07D9">
        <w:rPr>
          <w:rFonts w:ascii="Times New Roman" w:eastAsia="Times New Roman" w:hAnsi="Times New Roman" w:cs="Times New Roman"/>
        </w:rPr>
        <w:t xml:space="preserve">les </w:t>
      </w:r>
      <w:proofErr w:type="spellStart"/>
      <w:r w:rsidRPr="007B07D9">
        <w:rPr>
          <w:rFonts w:ascii="Times New Roman" w:eastAsia="Times New Roman" w:hAnsi="Times New Roman" w:cs="Times New Roman"/>
        </w:rPr>
        <w:t>invita</w:t>
      </w:r>
      <w:proofErr w:type="spellEnd"/>
      <w:r w:rsidRPr="007B07D9">
        <w:rPr>
          <w:rFonts w:ascii="Times New Roman" w:eastAsia="Times New Roman" w:hAnsi="Times New Roman" w:cs="Times New Roman"/>
        </w:rPr>
        <w:t xml:space="preserve"> a</w:t>
      </w:r>
      <w:r w:rsidR="000E1F86" w:rsidRPr="007B07D9">
        <w:rPr>
          <w:rFonts w:ascii="Times New Roman" w:eastAsia="Times New Roman" w:hAnsi="Times New Roman" w:cs="Times New Roman"/>
        </w:rPr>
        <w:t xml:space="preserve"> </w:t>
      </w:r>
      <w:proofErr w:type="spellStart"/>
      <w:r w:rsidR="000E1F86" w:rsidRPr="007B07D9">
        <w:rPr>
          <w:rFonts w:ascii="Times New Roman" w:eastAsia="Times New Roman" w:hAnsi="Times New Roman" w:cs="Times New Roman"/>
        </w:rPr>
        <w:t>una</w:t>
      </w:r>
      <w:proofErr w:type="spellEnd"/>
      <w:r w:rsidR="000E1F86" w:rsidRPr="007B07D9">
        <w:rPr>
          <w:rFonts w:ascii="Times New Roman" w:eastAsia="Times New Roman" w:hAnsi="Times New Roman" w:cs="Times New Roman"/>
        </w:rPr>
        <w:t xml:space="preserve"> </w:t>
      </w:r>
      <w:proofErr w:type="spellStart"/>
      <w:r w:rsidR="000E1F86" w:rsidRPr="007B07D9">
        <w:rPr>
          <w:rFonts w:ascii="Times New Roman" w:eastAsia="Times New Roman" w:hAnsi="Times New Roman" w:cs="Times New Roman"/>
        </w:rPr>
        <w:t>serie</w:t>
      </w:r>
      <w:proofErr w:type="spellEnd"/>
      <w:r w:rsidR="000E1F86" w:rsidRPr="007B07D9">
        <w:rPr>
          <w:rFonts w:ascii="Times New Roman" w:eastAsia="Times New Roman" w:hAnsi="Times New Roman" w:cs="Times New Roman"/>
        </w:rPr>
        <w:t xml:space="preserve"> de </w:t>
      </w:r>
      <w:proofErr w:type="spellStart"/>
      <w:r w:rsidR="000E1F86" w:rsidRPr="007B07D9">
        <w:rPr>
          <w:rFonts w:ascii="Times New Roman" w:eastAsia="Times New Roman" w:hAnsi="Times New Roman" w:cs="Times New Roman"/>
        </w:rPr>
        <w:t>reuniones</w:t>
      </w:r>
      <w:proofErr w:type="spellEnd"/>
      <w:r w:rsidRPr="007B07D9">
        <w:rPr>
          <w:rFonts w:ascii="Times New Roman" w:eastAsia="Times New Roman" w:hAnsi="Times New Roman" w:cs="Times New Roman"/>
        </w:rPr>
        <w:t xml:space="preserve"> </w:t>
      </w:r>
      <w:proofErr w:type="spellStart"/>
      <w:r w:rsidRPr="007B07D9">
        <w:rPr>
          <w:rFonts w:ascii="Times New Roman" w:eastAsia="Times New Roman" w:hAnsi="Times New Roman" w:cs="Times New Roman"/>
        </w:rPr>
        <w:t>por</w:t>
      </w:r>
      <w:proofErr w:type="spellEnd"/>
      <w:r w:rsidRPr="007B07D9">
        <w:rPr>
          <w:rFonts w:ascii="Times New Roman" w:eastAsia="Times New Roman" w:hAnsi="Times New Roman" w:cs="Times New Roman"/>
        </w:rPr>
        <w:t xml:space="preserve"> lo </w:t>
      </w:r>
      <w:r w:rsidR="008256A9" w:rsidRPr="007B07D9">
        <w:rPr>
          <w:rFonts w:ascii="Times New Roman" w:eastAsia="Times New Roman" w:hAnsi="Times New Roman" w:cs="Times New Roman"/>
        </w:rPr>
        <w:t>general.</w:t>
      </w:r>
      <w:r w:rsidR="009836DE">
        <w:rPr>
          <w:rFonts w:ascii="Times New Roman" w:eastAsia="Times New Roman" w:hAnsi="Times New Roman" w:cs="Times New Roman"/>
        </w:rPr>
        <w:t xml:space="preserve"> </w:t>
      </w:r>
      <w:proofErr w:type="spellStart"/>
      <w:r w:rsidR="009836DE">
        <w:rPr>
          <w:rFonts w:ascii="Times New Roman" w:eastAsia="Times New Roman" w:hAnsi="Times New Roman" w:cs="Times New Roman"/>
        </w:rPr>
        <w:t>Reuniones</w:t>
      </w:r>
      <w:proofErr w:type="spellEnd"/>
      <w:r w:rsidRPr="007B07D9">
        <w:rPr>
          <w:rFonts w:ascii="Times New Roman" w:eastAsia="Times New Roman" w:hAnsi="Times New Roman" w:cs="Times New Roman"/>
        </w:rPr>
        <w:t xml:space="preserve"> son: </w:t>
      </w:r>
    </w:p>
    <w:p w:rsidR="003504DE" w:rsidRDefault="003504DE" w:rsidP="003504DE">
      <w:pPr>
        <w:shd w:val="clear" w:color="auto" w:fill="FBFBFB"/>
        <w:spacing w:after="0" w:line="240" w:lineRule="auto"/>
        <w:textAlignment w:val="baseline"/>
        <w:rPr>
          <w:rFonts w:ascii="Segoe UI" w:eastAsia="Times New Roman" w:hAnsi="Segoe UI" w:cs="Segoe UI"/>
          <w:b/>
          <w:color w:val="000000"/>
        </w:rPr>
      </w:pPr>
      <w:r>
        <w:rPr>
          <w:rFonts w:ascii="Segoe UI" w:eastAsia="Times New Roman" w:hAnsi="Segoe UI" w:cs="Segoe UI"/>
          <w:b/>
          <w:color w:val="000000"/>
        </w:rPr>
        <w:t>2018-2019 Parent Sessions:  6:30pm – 7:30pm (</w:t>
      </w:r>
      <w:proofErr w:type="spellStart"/>
      <w:r w:rsidRPr="003504DE">
        <w:rPr>
          <w:rFonts w:ascii="Segoe UI" w:eastAsia="Times New Roman" w:hAnsi="Segoe UI" w:cs="Segoe UI"/>
          <w:b/>
          <w:color w:val="000000"/>
        </w:rPr>
        <w:t>Sujeto</w:t>
      </w:r>
      <w:proofErr w:type="spellEnd"/>
      <w:r w:rsidRPr="003504DE">
        <w:rPr>
          <w:rFonts w:ascii="Segoe UI" w:eastAsia="Times New Roman" w:hAnsi="Segoe UI" w:cs="Segoe UI"/>
          <w:b/>
          <w:color w:val="000000"/>
        </w:rPr>
        <w:t xml:space="preserve"> a </w:t>
      </w:r>
      <w:proofErr w:type="spellStart"/>
      <w:r w:rsidRPr="003504DE">
        <w:rPr>
          <w:rFonts w:ascii="Segoe UI" w:eastAsia="Times New Roman" w:hAnsi="Segoe UI" w:cs="Segoe UI"/>
          <w:b/>
          <w:color w:val="000000"/>
        </w:rPr>
        <w:t>cambios</w:t>
      </w:r>
      <w:proofErr w:type="spellEnd"/>
      <w:r>
        <w:rPr>
          <w:rFonts w:ascii="Segoe UI" w:eastAsia="Times New Roman" w:hAnsi="Segoe UI" w:cs="Segoe UI"/>
          <w:b/>
          <w:color w:val="000000"/>
        </w:rPr>
        <w:t>)</w:t>
      </w:r>
    </w:p>
    <w:p w:rsidR="003504DE" w:rsidRDefault="003504DE" w:rsidP="003504DE">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Sept. 24,</w:t>
      </w:r>
      <w:r>
        <w:rPr>
          <w:rFonts w:ascii="Segoe UI" w:eastAsia="Times New Roman" w:hAnsi="Segoe UI" w:cs="Segoe UI"/>
          <w:color w:val="000000"/>
        </w:rPr>
        <w:t xml:space="preserve"> 6-7pm Speaker Ms. Buffamante and Jane Devine - Family Access topic</w:t>
      </w:r>
      <w:r>
        <w:rPr>
          <w:rFonts w:ascii="Segoe UI" w:eastAsia="Times New Roman" w:hAnsi="Segoe UI" w:cs="Segoe UI"/>
          <w:color w:val="000000"/>
        </w:rPr>
        <w:br/>
      </w:r>
      <w:r>
        <w:rPr>
          <w:rFonts w:ascii="Segoe UI" w:eastAsia="Times New Roman" w:hAnsi="Segoe UI" w:cs="Segoe UI"/>
          <w:b/>
          <w:color w:val="000000"/>
        </w:rPr>
        <w:t>Oct. 29</w:t>
      </w:r>
      <w:r>
        <w:rPr>
          <w:rFonts w:ascii="Segoe UI" w:eastAsia="Times New Roman" w:hAnsi="Segoe UI" w:cs="Segoe UI"/>
          <w:color w:val="000000"/>
        </w:rPr>
        <w:t>, Annual Title 1 Meeting, Parent Ed. And College Facilitator</w:t>
      </w:r>
    </w:p>
    <w:p w:rsidR="003504DE" w:rsidRDefault="003504DE" w:rsidP="003504DE">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Nov. 12</w:t>
      </w:r>
      <w:r>
        <w:rPr>
          <w:rFonts w:ascii="Segoe UI" w:eastAsia="Times New Roman" w:hAnsi="Segoe UI" w:cs="Segoe UI"/>
          <w:color w:val="000000"/>
        </w:rPr>
        <w:t>, College Info-- Speakers: Ms. Buffamante, College Facilitator and Melba Tatum, Mental Health Specialist</w:t>
      </w:r>
    </w:p>
    <w:p w:rsidR="003504DE" w:rsidRDefault="003504DE" w:rsidP="003504DE">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Dec. 10,</w:t>
      </w:r>
      <w:r>
        <w:rPr>
          <w:rFonts w:ascii="Segoe UI" w:eastAsia="Times New Roman" w:hAnsi="Segoe UI" w:cs="Segoe UI"/>
          <w:color w:val="000000"/>
        </w:rPr>
        <w:t xml:space="preserve"> Naviance –- Speaker:  Ms. Buffamante</w:t>
      </w:r>
    </w:p>
    <w:p w:rsidR="003504DE" w:rsidRDefault="003504DE" w:rsidP="003504DE">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Jan. 28,</w:t>
      </w:r>
      <w:r>
        <w:rPr>
          <w:rFonts w:ascii="Segoe UI" w:eastAsia="Times New Roman" w:hAnsi="Segoe UI" w:cs="Segoe UI"/>
          <w:color w:val="000000"/>
        </w:rPr>
        <w:t xml:space="preserve"> House Bill 5 -Counselors</w:t>
      </w:r>
    </w:p>
    <w:p w:rsidR="003504DE" w:rsidRDefault="003504DE" w:rsidP="003504DE">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Feb. 11,</w:t>
      </w:r>
      <w:r>
        <w:rPr>
          <w:rFonts w:ascii="Segoe UI" w:eastAsia="Times New Roman" w:hAnsi="Segoe UI" w:cs="Segoe UI"/>
          <w:color w:val="000000"/>
        </w:rPr>
        <w:t xml:space="preserve"> College Costs/FAFSA- Speaker:  Ms. Buffamante</w:t>
      </w:r>
    </w:p>
    <w:p w:rsidR="003504DE" w:rsidRDefault="003504DE" w:rsidP="003504DE">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Mar. 18,</w:t>
      </w:r>
      <w:r>
        <w:rPr>
          <w:rFonts w:ascii="Segoe UI" w:eastAsia="Times New Roman" w:hAnsi="Segoe UI" w:cs="Segoe UI"/>
          <w:color w:val="000000"/>
        </w:rPr>
        <w:t xml:space="preserve"> Careers - Speaker:  Ms. Buffamante</w:t>
      </w:r>
    </w:p>
    <w:p w:rsidR="003504DE" w:rsidRDefault="003504DE" w:rsidP="003504DE">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April 8,</w:t>
      </w:r>
      <w:r>
        <w:rPr>
          <w:rFonts w:ascii="Segoe UI" w:eastAsia="Times New Roman" w:hAnsi="Segoe UI" w:cs="Segoe UI"/>
          <w:color w:val="000000"/>
        </w:rPr>
        <w:t xml:space="preserve"> Parent Surveys/Dual Credit/Summer School, Melba </w:t>
      </w:r>
      <w:proofErr w:type="spellStart"/>
      <w:r>
        <w:rPr>
          <w:rFonts w:ascii="Segoe UI" w:eastAsia="Times New Roman" w:hAnsi="Segoe UI" w:cs="Segoe UI"/>
          <w:color w:val="000000"/>
        </w:rPr>
        <w:t>Tutum</w:t>
      </w:r>
      <w:proofErr w:type="spellEnd"/>
    </w:p>
    <w:p w:rsidR="003504DE" w:rsidRDefault="003504DE" w:rsidP="003504DE">
      <w:pPr>
        <w:shd w:val="clear" w:color="auto" w:fill="FBFBFB"/>
        <w:spacing w:after="0" w:line="240" w:lineRule="auto"/>
        <w:textAlignment w:val="baseline"/>
        <w:rPr>
          <w:rFonts w:ascii="Segoe UI" w:eastAsia="Times New Roman" w:hAnsi="Segoe UI" w:cs="Segoe UI"/>
          <w:color w:val="000000"/>
        </w:rPr>
      </w:pPr>
      <w:r>
        <w:rPr>
          <w:rFonts w:ascii="Segoe UI" w:eastAsia="Times New Roman" w:hAnsi="Segoe UI" w:cs="Segoe UI"/>
          <w:b/>
          <w:color w:val="000000"/>
        </w:rPr>
        <w:t>May 13,</w:t>
      </w:r>
      <w:r>
        <w:rPr>
          <w:rFonts w:ascii="Segoe UI" w:eastAsia="Times New Roman" w:hAnsi="Segoe UI" w:cs="Segoe UI"/>
          <w:color w:val="000000"/>
        </w:rPr>
        <w:t xml:space="preserve"> Summer School info and survey results Ms. Neal and Melba Tatum</w:t>
      </w:r>
    </w:p>
    <w:p w:rsidR="00324150" w:rsidRPr="00324150" w:rsidRDefault="00324150" w:rsidP="00324150">
      <w:pPr>
        <w:rPr>
          <w:sz w:val="20"/>
          <w:szCs w:val="20"/>
        </w:rPr>
      </w:pPr>
      <w:r w:rsidRPr="00324150">
        <w:rPr>
          <w:rFonts w:ascii="Arial" w:hAnsi="Arial" w:cs="Arial"/>
          <w:color w:val="222222"/>
          <w:sz w:val="20"/>
          <w:szCs w:val="20"/>
          <w:lang w:val="es-ES"/>
        </w:rPr>
        <w:t>Las sesiones pueden incluir discusión sobre cómo los padres pueden participar mejor en la planificación, revisión y mejora de los programas del Título I. La Escuela Secundaria Consolidada Lamar notifica a los padres de Título I sobre la asistencia a las reuniones y también puede proporcionar visitas a domicilio que promueven la participación de los padres.</w:t>
      </w:r>
      <w:r w:rsidRPr="00324150">
        <w:rPr>
          <w:rFonts w:ascii="Arial" w:hAnsi="Arial" w:cs="Arial"/>
          <w:color w:val="222222"/>
          <w:sz w:val="20"/>
          <w:szCs w:val="20"/>
          <w:lang w:val="es-ES"/>
        </w:rPr>
        <w:br/>
        <w:t>Durante esta reunión, así como en otras ocasiones a lo largo del año, se distribuye información a los padres sobre los diversos programas del Título I, incluyendo tutoría, consejería, laboratorio de computación</w:t>
      </w:r>
      <w:r w:rsidR="00A46D8D">
        <w:rPr>
          <w:rFonts w:ascii="Arial" w:hAnsi="Arial" w:cs="Arial"/>
          <w:color w:val="222222"/>
          <w:sz w:val="20"/>
          <w:szCs w:val="20"/>
          <w:lang w:val="es-ES"/>
        </w:rPr>
        <w:t>.</w:t>
      </w:r>
      <w:r w:rsidRPr="00324150">
        <w:rPr>
          <w:rFonts w:ascii="Arial" w:hAnsi="Arial" w:cs="Arial"/>
          <w:color w:val="222222"/>
          <w:sz w:val="20"/>
          <w:szCs w:val="20"/>
          <w:lang w:val="es-ES"/>
        </w:rPr>
        <w:br/>
        <w:t>También se discute el plan de estudios de la escuela, las expectativas para los estudiantes y la medición del desempeño estudiantil, incluyendo cómo cada niño está realizando y cómo nuestra escuela en general está realizando pruebas estatales tales como EOC / STAAR y Evaluaciones Locales del Distrito.</w:t>
      </w:r>
      <w:r w:rsidRPr="00324150">
        <w:rPr>
          <w:rFonts w:ascii="Arial" w:hAnsi="Arial" w:cs="Arial"/>
          <w:color w:val="222222"/>
          <w:sz w:val="20"/>
          <w:szCs w:val="20"/>
          <w:lang w:val="es-ES"/>
        </w:rPr>
        <w:br/>
        <w:t>Debido a que la participación y participación de todos los padres es importante, la información se envía a casa en el idioma del hogar siempre que sea posible. Esto incluye información relacionada con el logro de los estudiantes, rendimiento escolar, programas escolares y de padres, reuniones y otras oportunidades de participación.</w:t>
      </w:r>
      <w:r w:rsidRPr="00324150">
        <w:rPr>
          <w:rFonts w:ascii="Arial" w:hAnsi="Arial" w:cs="Arial"/>
          <w:color w:val="222222"/>
          <w:sz w:val="20"/>
          <w:szCs w:val="20"/>
          <w:lang w:val="es-ES"/>
        </w:rPr>
        <w:br/>
      </w:r>
      <w:r w:rsidRPr="00324150">
        <w:rPr>
          <w:rFonts w:ascii="Arial" w:hAnsi="Arial" w:cs="Arial"/>
          <w:color w:val="222222"/>
          <w:sz w:val="20"/>
          <w:szCs w:val="20"/>
          <w:lang w:val="es-ES"/>
        </w:rPr>
        <w:br/>
        <w:t xml:space="preserve">Parte de la información estándar enviada a casa en español incluye esta póliza, pactos escuela-padre, anuncios, sistema </w:t>
      </w:r>
      <w:r w:rsidR="00286172">
        <w:rPr>
          <w:rFonts w:ascii="Arial" w:hAnsi="Arial" w:cs="Arial"/>
          <w:color w:val="222222"/>
          <w:sz w:val="20"/>
          <w:szCs w:val="20"/>
          <w:lang w:val="es-ES"/>
        </w:rPr>
        <w:t>email/</w:t>
      </w:r>
      <w:r w:rsidRPr="00324150">
        <w:rPr>
          <w:rFonts w:ascii="Arial" w:hAnsi="Arial" w:cs="Arial"/>
          <w:color w:val="222222"/>
          <w:sz w:val="20"/>
          <w:szCs w:val="20"/>
          <w:lang w:val="es-ES"/>
        </w:rPr>
        <w:t xml:space="preserve">telefónico de padres </w:t>
      </w:r>
      <w:proofErr w:type="spellStart"/>
      <w:r w:rsidRPr="00324150">
        <w:rPr>
          <w:rFonts w:ascii="Arial" w:hAnsi="Arial" w:cs="Arial"/>
          <w:color w:val="222222"/>
          <w:sz w:val="20"/>
          <w:szCs w:val="20"/>
          <w:lang w:val="es-ES"/>
        </w:rPr>
        <w:t>SkyLert</w:t>
      </w:r>
      <w:proofErr w:type="spellEnd"/>
      <w:r w:rsidRPr="00324150">
        <w:rPr>
          <w:rFonts w:ascii="Arial" w:hAnsi="Arial" w:cs="Arial"/>
          <w:color w:val="222222"/>
          <w:sz w:val="20"/>
          <w:szCs w:val="20"/>
          <w:lang w:val="es-ES"/>
        </w:rPr>
        <w:t xml:space="preserve">, </w:t>
      </w:r>
      <w:proofErr w:type="spellStart"/>
      <w:r w:rsidR="00286172">
        <w:rPr>
          <w:rFonts w:ascii="Arial" w:hAnsi="Arial" w:cs="Arial"/>
          <w:color w:val="222222"/>
          <w:sz w:val="20"/>
          <w:szCs w:val="20"/>
          <w:lang w:val="es-ES"/>
        </w:rPr>
        <w:t>website</w:t>
      </w:r>
      <w:proofErr w:type="spellEnd"/>
      <w:r w:rsidR="00286172">
        <w:rPr>
          <w:rFonts w:ascii="Arial" w:hAnsi="Arial" w:cs="Arial"/>
          <w:color w:val="222222"/>
          <w:sz w:val="20"/>
          <w:szCs w:val="20"/>
          <w:lang w:val="es-ES"/>
        </w:rPr>
        <w:t xml:space="preserve">, </w:t>
      </w:r>
      <w:proofErr w:type="spellStart"/>
      <w:r w:rsidR="00286172">
        <w:rPr>
          <w:rFonts w:ascii="Arial" w:hAnsi="Arial" w:cs="Arial"/>
          <w:color w:val="222222"/>
          <w:sz w:val="20"/>
          <w:szCs w:val="20"/>
          <w:lang w:val="es-ES"/>
        </w:rPr>
        <w:t>Naviance</w:t>
      </w:r>
      <w:proofErr w:type="spellEnd"/>
      <w:r w:rsidR="00286172">
        <w:rPr>
          <w:rFonts w:ascii="Arial" w:hAnsi="Arial" w:cs="Arial"/>
          <w:color w:val="222222"/>
          <w:sz w:val="20"/>
          <w:szCs w:val="20"/>
          <w:lang w:val="es-ES"/>
        </w:rPr>
        <w:t xml:space="preserve">, </w:t>
      </w:r>
      <w:r w:rsidRPr="00324150">
        <w:rPr>
          <w:rFonts w:ascii="Arial" w:hAnsi="Arial" w:cs="Arial"/>
          <w:color w:val="222222"/>
          <w:sz w:val="20"/>
          <w:szCs w:val="20"/>
          <w:lang w:val="es-ES"/>
        </w:rPr>
        <w:t>boletines y resultados de pruebas. Garantizamos la capacidad de los padres con discapacidades de participar proporcionando acceso para discapacitados a todos los edificios.</w:t>
      </w:r>
      <w:r w:rsidRPr="00324150">
        <w:rPr>
          <w:rFonts w:ascii="Arial" w:hAnsi="Arial" w:cs="Arial"/>
          <w:color w:val="222222"/>
          <w:sz w:val="20"/>
          <w:szCs w:val="20"/>
          <w:lang w:val="es-ES"/>
        </w:rPr>
        <w:br/>
      </w:r>
      <w:r w:rsidRPr="00324150">
        <w:rPr>
          <w:rFonts w:ascii="Arial" w:hAnsi="Arial" w:cs="Arial"/>
          <w:color w:val="222222"/>
          <w:sz w:val="20"/>
          <w:szCs w:val="20"/>
          <w:lang w:val="es-ES"/>
        </w:rPr>
        <w:br/>
        <w:t>El Comité de Mejoramiento de Instrucción del Campus Consolidado de Lamar Consolidated se reúne para revisar y responder a las sugerencias de los padres. Se anima a los padres a hacer sugerencias, compartir experiencias y participar en el proceso de decisión referente a todos los programas escolares.</w:t>
      </w:r>
      <w:r w:rsidRPr="00324150">
        <w:rPr>
          <w:rFonts w:ascii="Arial" w:hAnsi="Arial" w:cs="Arial"/>
          <w:color w:val="222222"/>
          <w:sz w:val="20"/>
          <w:szCs w:val="20"/>
          <w:lang w:val="es-ES"/>
        </w:rPr>
        <w:br/>
      </w:r>
      <w:r w:rsidRPr="00324150">
        <w:rPr>
          <w:rFonts w:ascii="Arial" w:hAnsi="Arial" w:cs="Arial"/>
          <w:color w:val="222222"/>
          <w:sz w:val="20"/>
          <w:szCs w:val="20"/>
          <w:lang w:val="es-ES"/>
        </w:rPr>
        <w:br/>
      </w:r>
      <w:r w:rsidRPr="00324150">
        <w:rPr>
          <w:rFonts w:ascii="Arial" w:hAnsi="Arial" w:cs="Arial"/>
          <w:b/>
          <w:color w:val="222222"/>
          <w:sz w:val="20"/>
          <w:szCs w:val="20"/>
          <w:u w:val="single"/>
          <w:lang w:val="es-ES"/>
        </w:rPr>
        <w:t>Compromiso Escuela-Padre</w:t>
      </w:r>
      <w:r w:rsidRPr="00324150">
        <w:rPr>
          <w:rFonts w:ascii="Arial" w:hAnsi="Arial" w:cs="Arial"/>
          <w:color w:val="222222"/>
          <w:sz w:val="20"/>
          <w:szCs w:val="20"/>
          <w:lang w:val="es-ES"/>
        </w:rPr>
        <w:br/>
        <w:t>El Compromiso Escuela-Padre fue desarrollado conjuntamente por Lamar Consolidated High School por el Comité de Mejoramiento Académico del Campus.</w:t>
      </w:r>
    </w:p>
    <w:sectPr w:rsidR="00324150" w:rsidRPr="00324150" w:rsidSect="005E5D14">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8E"/>
    <w:rsid w:val="00056FAE"/>
    <w:rsid w:val="000B3568"/>
    <w:rsid w:val="000E1F86"/>
    <w:rsid w:val="00180045"/>
    <w:rsid w:val="00191837"/>
    <w:rsid w:val="001A5E15"/>
    <w:rsid w:val="001D596D"/>
    <w:rsid w:val="001F6C8F"/>
    <w:rsid w:val="00246D06"/>
    <w:rsid w:val="00286172"/>
    <w:rsid w:val="00296EB1"/>
    <w:rsid w:val="002B5507"/>
    <w:rsid w:val="00324150"/>
    <w:rsid w:val="003504DE"/>
    <w:rsid w:val="00376895"/>
    <w:rsid w:val="003B48F3"/>
    <w:rsid w:val="003F4102"/>
    <w:rsid w:val="00441C4F"/>
    <w:rsid w:val="00476F3E"/>
    <w:rsid w:val="004B4496"/>
    <w:rsid w:val="004D319C"/>
    <w:rsid w:val="00510A01"/>
    <w:rsid w:val="005537BB"/>
    <w:rsid w:val="0057220F"/>
    <w:rsid w:val="00595B77"/>
    <w:rsid w:val="005A6B12"/>
    <w:rsid w:val="005E5D14"/>
    <w:rsid w:val="00600916"/>
    <w:rsid w:val="00610430"/>
    <w:rsid w:val="006A4092"/>
    <w:rsid w:val="007024D2"/>
    <w:rsid w:val="0071795B"/>
    <w:rsid w:val="00771C8E"/>
    <w:rsid w:val="007808C7"/>
    <w:rsid w:val="007B07D9"/>
    <w:rsid w:val="008256A9"/>
    <w:rsid w:val="00847E01"/>
    <w:rsid w:val="008E37A6"/>
    <w:rsid w:val="00943076"/>
    <w:rsid w:val="009528DD"/>
    <w:rsid w:val="009836DE"/>
    <w:rsid w:val="00995F97"/>
    <w:rsid w:val="009B16E8"/>
    <w:rsid w:val="00A46D8D"/>
    <w:rsid w:val="00B23021"/>
    <w:rsid w:val="00B74783"/>
    <w:rsid w:val="00C634CD"/>
    <w:rsid w:val="00CC58AF"/>
    <w:rsid w:val="00D1073C"/>
    <w:rsid w:val="00D5514F"/>
    <w:rsid w:val="00DA7C8E"/>
    <w:rsid w:val="00EA280F"/>
    <w:rsid w:val="00F11F57"/>
    <w:rsid w:val="00F72A3C"/>
    <w:rsid w:val="00F914CA"/>
    <w:rsid w:val="00FA052F"/>
    <w:rsid w:val="00FE0ED5"/>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8482"/>
  <w15:chartTrackingRefBased/>
  <w15:docId w15:val="{793D99C1-FB47-485F-A543-E2838ED2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3021">
      <w:bodyDiv w:val="1"/>
      <w:marLeft w:val="0"/>
      <w:marRight w:val="0"/>
      <w:marTop w:val="0"/>
      <w:marBottom w:val="0"/>
      <w:divBdr>
        <w:top w:val="none" w:sz="0" w:space="0" w:color="auto"/>
        <w:left w:val="none" w:sz="0" w:space="0" w:color="auto"/>
        <w:bottom w:val="none" w:sz="0" w:space="0" w:color="auto"/>
        <w:right w:val="none" w:sz="0" w:space="0" w:color="auto"/>
      </w:divBdr>
    </w:div>
    <w:div w:id="171921046">
      <w:bodyDiv w:val="1"/>
      <w:marLeft w:val="0"/>
      <w:marRight w:val="0"/>
      <w:marTop w:val="0"/>
      <w:marBottom w:val="0"/>
      <w:divBdr>
        <w:top w:val="none" w:sz="0" w:space="0" w:color="auto"/>
        <w:left w:val="none" w:sz="0" w:space="0" w:color="auto"/>
        <w:bottom w:val="none" w:sz="0" w:space="0" w:color="auto"/>
        <w:right w:val="none" w:sz="0" w:space="0" w:color="auto"/>
      </w:divBdr>
    </w:div>
    <w:div w:id="527990217">
      <w:bodyDiv w:val="1"/>
      <w:marLeft w:val="0"/>
      <w:marRight w:val="0"/>
      <w:marTop w:val="0"/>
      <w:marBottom w:val="0"/>
      <w:divBdr>
        <w:top w:val="none" w:sz="0" w:space="0" w:color="auto"/>
        <w:left w:val="none" w:sz="0" w:space="0" w:color="auto"/>
        <w:bottom w:val="none" w:sz="0" w:space="0" w:color="auto"/>
        <w:right w:val="none" w:sz="0" w:space="0" w:color="auto"/>
      </w:divBdr>
    </w:div>
    <w:div w:id="9915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83FE-5DF0-465C-9EC5-96843FCE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Rodriguez</dc:creator>
  <cp:keywords/>
  <dc:description/>
  <cp:lastModifiedBy>Cecilia Rodriguez</cp:lastModifiedBy>
  <cp:revision>14</cp:revision>
  <cp:lastPrinted>2018-10-30T16:27:00Z</cp:lastPrinted>
  <dcterms:created xsi:type="dcterms:W3CDTF">2018-10-30T16:14:00Z</dcterms:created>
  <dcterms:modified xsi:type="dcterms:W3CDTF">2018-10-30T16:58:00Z</dcterms:modified>
</cp:coreProperties>
</file>