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6EBDA" w14:textId="77777777" w:rsidR="00366E01" w:rsidRPr="00366E01" w:rsidRDefault="00366E01" w:rsidP="00366E01">
      <w:pPr>
        <w:shd w:val="clear" w:color="auto" w:fill="FFFFFF"/>
        <w:spacing w:after="360" w:line="360" w:lineRule="atLeast"/>
        <w:rPr>
          <w:rFonts w:ascii="Arial" w:eastAsia="Times New Roman" w:hAnsi="Arial" w:cs="Arial"/>
          <w:color w:val="505050"/>
          <w:sz w:val="24"/>
          <w:szCs w:val="24"/>
        </w:rPr>
      </w:pPr>
      <w:r w:rsidRPr="00366E01">
        <w:rPr>
          <w:rFonts w:ascii="Arial" w:eastAsia="Times New Roman" w:hAnsi="Arial" w:cs="Arial"/>
          <w:color w:val="505050"/>
          <w:sz w:val="24"/>
          <w:szCs w:val="24"/>
        </w:rPr>
        <w:t>The August 29th SAT test registration deadline has been extended to August 18th!!</w:t>
      </w:r>
    </w:p>
    <w:p w14:paraId="35030A2C" w14:textId="77777777" w:rsidR="00366E01" w:rsidRPr="00366E01" w:rsidRDefault="00366E01" w:rsidP="00366E01">
      <w:pPr>
        <w:shd w:val="clear" w:color="auto" w:fill="FFFFFF"/>
        <w:spacing w:after="360" w:line="360" w:lineRule="atLeast"/>
        <w:rPr>
          <w:rFonts w:ascii="Arial" w:eastAsia="Times New Roman" w:hAnsi="Arial" w:cs="Arial"/>
          <w:color w:val="505050"/>
          <w:sz w:val="24"/>
          <w:szCs w:val="24"/>
        </w:rPr>
      </w:pPr>
      <w:r w:rsidRPr="00366E01">
        <w:rPr>
          <w:rFonts w:ascii="Arial" w:eastAsia="Times New Roman" w:hAnsi="Arial" w:cs="Arial"/>
          <w:color w:val="505050"/>
          <w:sz w:val="24"/>
          <w:szCs w:val="24"/>
        </w:rPr>
        <w:t xml:space="preserve">Students that wish to take the SAT must register online using their College Board account. If you have forgotten your login </w:t>
      </w:r>
      <w:proofErr w:type="gramStart"/>
      <w:r w:rsidRPr="00366E01">
        <w:rPr>
          <w:rFonts w:ascii="Arial" w:eastAsia="Times New Roman" w:hAnsi="Arial" w:cs="Arial"/>
          <w:color w:val="505050"/>
          <w:sz w:val="24"/>
          <w:szCs w:val="24"/>
        </w:rPr>
        <w:t>information</w:t>
      </w:r>
      <w:proofErr w:type="gramEnd"/>
      <w:r w:rsidRPr="00366E01">
        <w:rPr>
          <w:rFonts w:ascii="Arial" w:eastAsia="Times New Roman" w:hAnsi="Arial" w:cs="Arial"/>
          <w:color w:val="505050"/>
          <w:sz w:val="24"/>
          <w:szCs w:val="24"/>
        </w:rPr>
        <w:t xml:space="preserve"> use the 'FORGOT USER NAME' feature to retrieve your user name then use the 'FORGOT PASSWORD' feature to retrieve your password. Then WRITE IT DOWN in a place you can find it when you need it.</w:t>
      </w:r>
    </w:p>
    <w:p w14:paraId="50AA1D1D" w14:textId="77777777" w:rsidR="00366E01" w:rsidRPr="00366E01" w:rsidRDefault="00366E01" w:rsidP="00366E01">
      <w:pPr>
        <w:shd w:val="clear" w:color="auto" w:fill="FFFFFF"/>
        <w:spacing w:after="360" w:line="360" w:lineRule="atLeast"/>
        <w:rPr>
          <w:rFonts w:ascii="Arial" w:eastAsia="Times New Roman" w:hAnsi="Arial" w:cs="Arial"/>
          <w:color w:val="505050"/>
          <w:sz w:val="24"/>
          <w:szCs w:val="24"/>
        </w:rPr>
      </w:pPr>
      <w:r w:rsidRPr="00366E01">
        <w:rPr>
          <w:rFonts w:ascii="Arial" w:eastAsia="Times New Roman" w:hAnsi="Arial" w:cs="Arial"/>
          <w:color w:val="505050"/>
          <w:sz w:val="24"/>
          <w:szCs w:val="24"/>
        </w:rPr>
        <w:t>During registration you will want to designate which colleges need to receive your SAT scores, you get 4 score reports for free during the registration process.</w:t>
      </w:r>
    </w:p>
    <w:p w14:paraId="292BC74A" w14:textId="77777777" w:rsidR="00366E01" w:rsidRPr="00366E01" w:rsidRDefault="00366E01" w:rsidP="00366E01">
      <w:pPr>
        <w:shd w:val="clear" w:color="auto" w:fill="FFFFFF"/>
        <w:spacing w:after="360" w:line="360" w:lineRule="atLeast"/>
        <w:rPr>
          <w:rFonts w:ascii="Arial" w:eastAsia="Times New Roman" w:hAnsi="Arial" w:cs="Arial"/>
          <w:color w:val="505050"/>
          <w:sz w:val="24"/>
          <w:szCs w:val="24"/>
        </w:rPr>
      </w:pPr>
      <w:r w:rsidRPr="00366E01">
        <w:rPr>
          <w:rFonts w:ascii="Arial" w:eastAsia="Times New Roman" w:hAnsi="Arial" w:cs="Arial"/>
          <w:b/>
          <w:bCs/>
          <w:color w:val="505050"/>
          <w:sz w:val="24"/>
          <w:szCs w:val="24"/>
        </w:rPr>
        <w:t>FEE WAIVERS</w:t>
      </w:r>
    </w:p>
    <w:p w14:paraId="0F892EFD" w14:textId="77777777" w:rsidR="00366E01" w:rsidRPr="00366E01" w:rsidRDefault="00366E01" w:rsidP="00366E01">
      <w:pPr>
        <w:shd w:val="clear" w:color="auto" w:fill="FFFFFF"/>
        <w:spacing w:after="360" w:line="360" w:lineRule="atLeast"/>
        <w:rPr>
          <w:rFonts w:ascii="Arial" w:eastAsia="Times New Roman" w:hAnsi="Arial" w:cs="Arial"/>
          <w:color w:val="505050"/>
          <w:sz w:val="24"/>
          <w:szCs w:val="24"/>
        </w:rPr>
      </w:pPr>
      <w:r w:rsidRPr="00366E01">
        <w:rPr>
          <w:rFonts w:ascii="Arial" w:eastAsia="Times New Roman" w:hAnsi="Arial" w:cs="Arial"/>
          <w:color w:val="505050"/>
          <w:sz w:val="24"/>
          <w:szCs w:val="24"/>
        </w:rPr>
        <w:t>Students that qualify for free or reduced lunch based on their family's financial situation may contact Mrs. Buffamante for a fee waiver. If you qualify for a fee waiver then Mrs. Buffamante will send you a code to be used in your registration to waive the test registration fee. Documentation of this is done through your beginning of the year forms. If you have previously qualified or not, it is recommended to make sure that you complete this form in your beginning of the year forms to continue qualifying for or to begin qualifying for these programs.</w:t>
      </w:r>
    </w:p>
    <w:p w14:paraId="1CDC4FDE" w14:textId="77777777" w:rsidR="00366E01" w:rsidRPr="00366E01" w:rsidRDefault="00366E01" w:rsidP="00366E01">
      <w:pPr>
        <w:shd w:val="clear" w:color="auto" w:fill="FFFFFF"/>
        <w:spacing w:after="360" w:line="360" w:lineRule="atLeast"/>
        <w:rPr>
          <w:rFonts w:ascii="Arial" w:eastAsia="Times New Roman" w:hAnsi="Arial" w:cs="Arial"/>
          <w:color w:val="505050"/>
          <w:sz w:val="24"/>
          <w:szCs w:val="24"/>
        </w:rPr>
      </w:pPr>
      <w:r w:rsidRPr="00366E01">
        <w:rPr>
          <w:rFonts w:ascii="Arial" w:eastAsia="Times New Roman" w:hAnsi="Arial" w:cs="Arial"/>
          <w:b/>
          <w:bCs/>
          <w:color w:val="505050"/>
          <w:sz w:val="24"/>
          <w:szCs w:val="24"/>
        </w:rPr>
        <w:t>Remember that:</w:t>
      </w:r>
    </w:p>
    <w:p w14:paraId="4AF0B4B7" w14:textId="77777777" w:rsidR="00366E01" w:rsidRPr="00366E01" w:rsidRDefault="00366E01" w:rsidP="00366E01">
      <w:pPr>
        <w:numPr>
          <w:ilvl w:val="0"/>
          <w:numId w:val="1"/>
        </w:numPr>
        <w:shd w:val="clear" w:color="auto" w:fill="FFFFFF"/>
        <w:spacing w:beforeAutospacing="1" w:after="0" w:afterAutospacing="1" w:line="240" w:lineRule="auto"/>
        <w:rPr>
          <w:rFonts w:ascii="Arial" w:eastAsia="Times New Roman" w:hAnsi="Arial" w:cs="Arial"/>
          <w:color w:val="505050"/>
          <w:sz w:val="24"/>
          <w:szCs w:val="24"/>
        </w:rPr>
      </w:pPr>
      <w:r w:rsidRPr="00366E01">
        <w:rPr>
          <w:rFonts w:ascii="Arial" w:eastAsia="Times New Roman" w:hAnsi="Arial" w:cs="Arial"/>
          <w:color w:val="505050"/>
          <w:sz w:val="24"/>
          <w:szCs w:val="24"/>
        </w:rPr>
        <w:t>All registration deadlines expire at </w:t>
      </w:r>
      <w:r w:rsidRPr="00366E01">
        <w:rPr>
          <w:rFonts w:ascii="inherit" w:eastAsia="Times New Roman" w:hAnsi="inherit" w:cs="Arial"/>
          <w:b/>
          <w:bCs/>
          <w:color w:val="505050"/>
          <w:sz w:val="24"/>
          <w:szCs w:val="24"/>
          <w:bdr w:val="none" w:sz="0" w:space="0" w:color="auto" w:frame="1"/>
        </w:rPr>
        <w:t>11:59 p.m. Eastern Time, U.S.</w:t>
      </w:r>
    </w:p>
    <w:p w14:paraId="0F51ABBF" w14:textId="77777777" w:rsidR="00366E01" w:rsidRPr="00366E01" w:rsidRDefault="00366E01" w:rsidP="00366E01">
      <w:pPr>
        <w:numPr>
          <w:ilvl w:val="0"/>
          <w:numId w:val="1"/>
        </w:numPr>
        <w:shd w:val="clear" w:color="auto" w:fill="FFFFFF"/>
        <w:spacing w:before="100" w:beforeAutospacing="1" w:after="100" w:afterAutospacing="1" w:line="240" w:lineRule="auto"/>
        <w:rPr>
          <w:rFonts w:ascii="Arial" w:eastAsia="Times New Roman" w:hAnsi="Arial" w:cs="Arial"/>
          <w:color w:val="505050"/>
          <w:sz w:val="24"/>
          <w:szCs w:val="24"/>
        </w:rPr>
      </w:pPr>
      <w:r w:rsidRPr="00366E01">
        <w:rPr>
          <w:rFonts w:ascii="Arial" w:eastAsia="Times New Roman" w:hAnsi="Arial" w:cs="Arial"/>
          <w:color w:val="505050"/>
          <w:sz w:val="24"/>
          <w:szCs w:val="24"/>
        </w:rPr>
        <w:t>The SAT is three hours and costs $52. If you add the optional essay, the test is 3 hours and 50 minutes and costs $68.</w:t>
      </w:r>
    </w:p>
    <w:p w14:paraId="4B367B01" w14:textId="77777777" w:rsidR="00366E01" w:rsidRPr="00366E01" w:rsidRDefault="00366E01" w:rsidP="00366E01">
      <w:pPr>
        <w:numPr>
          <w:ilvl w:val="0"/>
          <w:numId w:val="1"/>
        </w:numPr>
        <w:shd w:val="clear" w:color="auto" w:fill="FFFFFF"/>
        <w:spacing w:before="100" w:beforeAutospacing="1" w:after="100" w:afterAutospacing="1" w:line="240" w:lineRule="auto"/>
        <w:rPr>
          <w:rFonts w:ascii="Arial" w:eastAsia="Times New Roman" w:hAnsi="Arial" w:cs="Arial"/>
          <w:color w:val="505050"/>
          <w:sz w:val="24"/>
          <w:szCs w:val="24"/>
        </w:rPr>
      </w:pPr>
      <w:r w:rsidRPr="00366E01">
        <w:rPr>
          <w:rFonts w:ascii="Arial" w:eastAsia="Times New Roman" w:hAnsi="Arial" w:cs="Arial"/>
          <w:color w:val="505050"/>
          <w:sz w:val="24"/>
          <w:szCs w:val="24"/>
        </w:rPr>
        <w:t>You'll choose your testing location during registration.</w:t>
      </w:r>
    </w:p>
    <w:p w14:paraId="0419AD2F" w14:textId="77777777" w:rsidR="00366E01" w:rsidRPr="00366E01" w:rsidRDefault="00366E01" w:rsidP="00366E01">
      <w:pPr>
        <w:shd w:val="clear" w:color="auto" w:fill="FFFFFF"/>
        <w:spacing w:after="360" w:line="360" w:lineRule="atLeast"/>
        <w:rPr>
          <w:rFonts w:ascii="Arial" w:eastAsia="Times New Roman" w:hAnsi="Arial" w:cs="Arial"/>
          <w:color w:val="505050"/>
          <w:sz w:val="24"/>
          <w:szCs w:val="24"/>
        </w:rPr>
      </w:pPr>
      <w:r w:rsidRPr="00366E01">
        <w:rPr>
          <w:rFonts w:ascii="Arial" w:eastAsia="Times New Roman" w:hAnsi="Arial" w:cs="Arial"/>
          <w:color w:val="505050"/>
          <w:sz w:val="24"/>
          <w:szCs w:val="24"/>
        </w:rPr>
        <w:t>If you're:</w:t>
      </w:r>
    </w:p>
    <w:p w14:paraId="6815930D" w14:textId="77777777" w:rsidR="00366E01" w:rsidRPr="00366E01" w:rsidRDefault="00366E01" w:rsidP="00366E01">
      <w:pPr>
        <w:numPr>
          <w:ilvl w:val="0"/>
          <w:numId w:val="2"/>
        </w:numPr>
        <w:shd w:val="clear" w:color="auto" w:fill="FFFFFF"/>
        <w:spacing w:beforeAutospacing="1" w:after="0" w:afterAutospacing="1" w:line="240" w:lineRule="auto"/>
        <w:rPr>
          <w:rFonts w:ascii="Arial" w:eastAsia="Times New Roman" w:hAnsi="Arial" w:cs="Arial"/>
          <w:color w:val="505050"/>
          <w:sz w:val="24"/>
          <w:szCs w:val="24"/>
        </w:rPr>
      </w:pPr>
      <w:r w:rsidRPr="00366E01">
        <w:rPr>
          <w:rFonts w:ascii="Arial" w:eastAsia="Times New Roman" w:hAnsi="Arial" w:cs="Arial"/>
          <w:color w:val="505050"/>
          <w:sz w:val="24"/>
          <w:szCs w:val="24"/>
        </w:rPr>
        <w:t>Looking for more upcoming dates, </w:t>
      </w:r>
      <w:hyperlink r:id="rId5" w:tgtFrame="_blank" w:history="1">
        <w:r w:rsidRPr="00366E01">
          <w:rPr>
            <w:rFonts w:ascii="Arial" w:eastAsia="Times New Roman" w:hAnsi="Arial" w:cs="Arial"/>
            <w:color w:val="0077C8"/>
            <w:sz w:val="24"/>
            <w:szCs w:val="24"/>
            <w:u w:val="single"/>
            <w:bdr w:val="none" w:sz="0" w:space="0" w:color="auto" w:frame="1"/>
          </w:rPr>
          <w:t>view our full 2020-21 SAT schedule.</w:t>
        </w:r>
      </w:hyperlink>
    </w:p>
    <w:p w14:paraId="1EB755A8" w14:textId="77777777" w:rsidR="00366E01" w:rsidRPr="00366E01" w:rsidRDefault="00366E01" w:rsidP="00366E01">
      <w:pPr>
        <w:numPr>
          <w:ilvl w:val="0"/>
          <w:numId w:val="2"/>
        </w:numPr>
        <w:shd w:val="clear" w:color="auto" w:fill="FFFFFF"/>
        <w:spacing w:beforeAutospacing="1" w:after="0" w:afterAutospacing="1" w:line="240" w:lineRule="auto"/>
        <w:rPr>
          <w:rFonts w:ascii="Arial" w:eastAsia="Times New Roman" w:hAnsi="Arial" w:cs="Arial"/>
          <w:color w:val="505050"/>
          <w:sz w:val="24"/>
          <w:szCs w:val="24"/>
        </w:rPr>
      </w:pPr>
      <w:r w:rsidRPr="00366E01">
        <w:rPr>
          <w:rFonts w:ascii="Arial" w:eastAsia="Times New Roman" w:hAnsi="Arial" w:cs="Arial"/>
          <w:color w:val="505050"/>
          <w:sz w:val="24"/>
          <w:szCs w:val="24"/>
        </w:rPr>
        <w:t>Eligible to take the SAT for free, </w:t>
      </w:r>
      <w:hyperlink r:id="rId6" w:tgtFrame="_blank" w:history="1">
        <w:r w:rsidRPr="00366E01">
          <w:rPr>
            <w:rFonts w:ascii="Arial" w:eastAsia="Times New Roman" w:hAnsi="Arial" w:cs="Arial"/>
            <w:color w:val="0077C8"/>
            <w:sz w:val="24"/>
            <w:szCs w:val="24"/>
            <w:u w:val="single"/>
            <w:bdr w:val="none" w:sz="0" w:space="0" w:color="auto" w:frame="1"/>
          </w:rPr>
          <w:t>learn more about fee waivers.</w:t>
        </w:r>
      </w:hyperlink>
    </w:p>
    <w:p w14:paraId="7A5DD223" w14:textId="77777777" w:rsidR="00366E01" w:rsidRPr="00366E01" w:rsidRDefault="00366E01" w:rsidP="00366E01">
      <w:pPr>
        <w:numPr>
          <w:ilvl w:val="0"/>
          <w:numId w:val="2"/>
        </w:numPr>
        <w:shd w:val="clear" w:color="auto" w:fill="FFFFFF"/>
        <w:spacing w:beforeAutospacing="1" w:after="0" w:afterAutospacing="1" w:line="240" w:lineRule="auto"/>
        <w:rPr>
          <w:rFonts w:ascii="Arial" w:eastAsia="Times New Roman" w:hAnsi="Arial" w:cs="Arial"/>
          <w:color w:val="505050"/>
          <w:sz w:val="24"/>
          <w:szCs w:val="24"/>
        </w:rPr>
      </w:pPr>
      <w:r w:rsidRPr="00366E01">
        <w:rPr>
          <w:rFonts w:ascii="Arial" w:eastAsia="Times New Roman" w:hAnsi="Arial" w:cs="Arial"/>
          <w:color w:val="505050"/>
          <w:sz w:val="24"/>
          <w:szCs w:val="24"/>
        </w:rPr>
        <w:t>Planning to take SAT Subject Tests, </w:t>
      </w:r>
      <w:hyperlink r:id="rId7" w:tgtFrame="_blank" w:history="1">
        <w:r w:rsidRPr="00366E01">
          <w:rPr>
            <w:rFonts w:ascii="Arial" w:eastAsia="Times New Roman" w:hAnsi="Arial" w:cs="Arial"/>
            <w:color w:val="0077C8"/>
            <w:sz w:val="24"/>
            <w:szCs w:val="24"/>
            <w:u w:val="single"/>
            <w:bdr w:val="none" w:sz="0" w:space="0" w:color="auto" w:frame="1"/>
          </w:rPr>
          <w:t>find out which tests are available.</w:t>
        </w:r>
      </w:hyperlink>
    </w:p>
    <w:p w14:paraId="7C538D2F" w14:textId="77777777" w:rsidR="00366E01" w:rsidRPr="00366E01" w:rsidRDefault="00366E01" w:rsidP="00366E01">
      <w:pPr>
        <w:numPr>
          <w:ilvl w:val="0"/>
          <w:numId w:val="2"/>
        </w:numPr>
        <w:shd w:val="clear" w:color="auto" w:fill="FFFFFF"/>
        <w:spacing w:beforeAutospacing="1" w:after="0" w:afterAutospacing="1" w:line="240" w:lineRule="auto"/>
        <w:rPr>
          <w:rFonts w:ascii="Arial" w:eastAsia="Times New Roman" w:hAnsi="Arial" w:cs="Arial"/>
          <w:color w:val="505050"/>
          <w:sz w:val="24"/>
          <w:szCs w:val="24"/>
        </w:rPr>
      </w:pPr>
      <w:r w:rsidRPr="00366E01">
        <w:rPr>
          <w:rFonts w:ascii="Arial" w:eastAsia="Times New Roman" w:hAnsi="Arial" w:cs="Arial"/>
          <w:color w:val="505050"/>
          <w:sz w:val="24"/>
          <w:szCs w:val="24"/>
        </w:rPr>
        <w:t>Planning to take the SAT outside of the United States, </w:t>
      </w:r>
      <w:hyperlink r:id="rId8" w:tgtFrame="_blank" w:history="1">
        <w:r w:rsidRPr="00366E01">
          <w:rPr>
            <w:rFonts w:ascii="Arial" w:eastAsia="Times New Roman" w:hAnsi="Arial" w:cs="Arial"/>
            <w:color w:val="0077C8"/>
            <w:sz w:val="24"/>
            <w:szCs w:val="24"/>
            <w:u w:val="single"/>
            <w:bdr w:val="none" w:sz="0" w:space="0" w:color="auto" w:frame="1"/>
          </w:rPr>
          <w:t>view our international SAT schedule.</w:t>
        </w:r>
      </w:hyperlink>
    </w:p>
    <w:p w14:paraId="2C5C49AC" w14:textId="77777777" w:rsidR="00366E01" w:rsidRPr="00366E01" w:rsidRDefault="00366E01" w:rsidP="00366E01">
      <w:pPr>
        <w:numPr>
          <w:ilvl w:val="0"/>
          <w:numId w:val="2"/>
        </w:numPr>
        <w:shd w:val="clear" w:color="auto" w:fill="FFFFFF"/>
        <w:spacing w:beforeAutospacing="1" w:after="0" w:afterAutospacing="1" w:line="240" w:lineRule="auto"/>
        <w:rPr>
          <w:rFonts w:ascii="Arial" w:eastAsia="Times New Roman" w:hAnsi="Arial" w:cs="Arial"/>
          <w:color w:val="505050"/>
          <w:sz w:val="24"/>
          <w:szCs w:val="24"/>
        </w:rPr>
      </w:pPr>
      <w:r w:rsidRPr="00366E01">
        <w:rPr>
          <w:rFonts w:ascii="Arial" w:eastAsia="Times New Roman" w:hAnsi="Arial" w:cs="Arial"/>
          <w:color w:val="505050"/>
          <w:sz w:val="24"/>
          <w:szCs w:val="24"/>
        </w:rPr>
        <w:t>Already registered, </w:t>
      </w:r>
      <w:hyperlink r:id="rId9" w:tgtFrame="_blank" w:tooltip="[Opens in New Window] " w:history="1">
        <w:r w:rsidRPr="00366E01">
          <w:rPr>
            <w:rFonts w:ascii="Arial" w:eastAsia="Times New Roman" w:hAnsi="Arial" w:cs="Arial"/>
            <w:color w:val="0077C8"/>
            <w:sz w:val="24"/>
            <w:szCs w:val="24"/>
            <w:u w:val="single"/>
            <w:bdr w:val="none" w:sz="0" w:space="0" w:color="auto" w:frame="1"/>
          </w:rPr>
          <w:t>log in to your account</w:t>
        </w:r>
      </w:hyperlink>
      <w:r w:rsidRPr="00366E01">
        <w:rPr>
          <w:rFonts w:ascii="Arial" w:eastAsia="Times New Roman" w:hAnsi="Arial" w:cs="Arial"/>
          <w:color w:val="505050"/>
          <w:sz w:val="24"/>
          <w:szCs w:val="24"/>
        </w:rPr>
        <w:t> and print your admission ticket.</w:t>
      </w:r>
    </w:p>
    <w:p w14:paraId="6B83203A" w14:textId="77777777" w:rsidR="00366E01" w:rsidRPr="00366E01" w:rsidRDefault="00366E01" w:rsidP="00366E01">
      <w:pPr>
        <w:shd w:val="clear" w:color="auto" w:fill="FFFFFF"/>
        <w:spacing w:after="360" w:line="250" w:lineRule="atLeast"/>
        <w:outlineLvl w:val="1"/>
        <w:rPr>
          <w:rFonts w:ascii="Arial" w:eastAsia="Times New Roman" w:hAnsi="Arial" w:cs="Arial"/>
          <w:color w:val="505050"/>
          <w:sz w:val="36"/>
          <w:szCs w:val="36"/>
        </w:rPr>
      </w:pPr>
      <w:r w:rsidRPr="00366E01">
        <w:rPr>
          <w:rFonts w:ascii="Arial" w:eastAsia="Times New Roman" w:hAnsi="Arial" w:cs="Arial"/>
          <w:color w:val="505050"/>
          <w:sz w:val="36"/>
          <w:szCs w:val="36"/>
        </w:rPr>
        <w:t>Supporting Students Through the Covid-19 Pandemic</w:t>
      </w:r>
    </w:p>
    <w:p w14:paraId="20783B9F" w14:textId="77777777" w:rsidR="00366E01" w:rsidRPr="00366E01" w:rsidRDefault="00366E01" w:rsidP="00366E01">
      <w:pPr>
        <w:shd w:val="clear" w:color="auto" w:fill="FFFFFF"/>
        <w:spacing w:after="0" w:line="360" w:lineRule="atLeast"/>
        <w:rPr>
          <w:rFonts w:ascii="Arial" w:eastAsia="Times New Roman" w:hAnsi="Arial" w:cs="Arial"/>
          <w:color w:val="505050"/>
          <w:sz w:val="24"/>
          <w:szCs w:val="24"/>
        </w:rPr>
      </w:pPr>
      <w:r w:rsidRPr="00366E01">
        <w:rPr>
          <w:rFonts w:ascii="Arial" w:eastAsia="Times New Roman" w:hAnsi="Arial" w:cs="Arial"/>
          <w:color w:val="505050"/>
          <w:sz w:val="24"/>
          <w:szCs w:val="24"/>
        </w:rPr>
        <w:lastRenderedPageBreak/>
        <w:t>Our top priority is your health and safety. Please note that as the covid-19 pandemic evolves, we'll continue to monitor the situation and will let you know if circumstances change closer to the test dates. </w:t>
      </w:r>
      <w:hyperlink r:id="rId10" w:tgtFrame="_blank" w:tooltip="[Opens in New Window] " w:history="1">
        <w:r w:rsidRPr="00366E01">
          <w:rPr>
            <w:rFonts w:ascii="Arial" w:eastAsia="Times New Roman" w:hAnsi="Arial" w:cs="Arial"/>
            <w:color w:val="0077C8"/>
            <w:sz w:val="24"/>
            <w:szCs w:val="24"/>
            <w:u w:val="single"/>
            <w:bdr w:val="none" w:sz="0" w:space="0" w:color="auto" w:frame="1"/>
          </w:rPr>
          <w:t>Get the latest updates</w:t>
        </w:r>
      </w:hyperlink>
      <w:r w:rsidRPr="00366E01">
        <w:rPr>
          <w:rFonts w:ascii="Arial" w:eastAsia="Times New Roman" w:hAnsi="Arial" w:cs="Arial"/>
          <w:color w:val="505050"/>
          <w:sz w:val="24"/>
          <w:szCs w:val="24"/>
        </w:rPr>
        <w:t> and </w:t>
      </w:r>
      <w:hyperlink r:id="rId11" w:tgtFrame="_blank" w:history="1">
        <w:r w:rsidRPr="00366E01">
          <w:rPr>
            <w:rFonts w:ascii="Arial" w:eastAsia="Times New Roman" w:hAnsi="Arial" w:cs="Arial"/>
            <w:color w:val="0077C8"/>
            <w:sz w:val="24"/>
            <w:szCs w:val="24"/>
            <w:u w:val="single"/>
            <w:bdr w:val="none" w:sz="0" w:space="0" w:color="auto" w:frame="1"/>
          </w:rPr>
          <w:t>monitor test center closings</w:t>
        </w:r>
      </w:hyperlink>
      <w:r w:rsidRPr="00366E01">
        <w:rPr>
          <w:rFonts w:ascii="Arial" w:eastAsia="Times New Roman" w:hAnsi="Arial" w:cs="Arial"/>
          <w:color w:val="505050"/>
          <w:sz w:val="24"/>
          <w:szCs w:val="24"/>
        </w:rPr>
        <w:t> leading up to your test day.</w:t>
      </w:r>
    </w:p>
    <w:p w14:paraId="3F9401A0" w14:textId="77777777" w:rsidR="00366E01" w:rsidRPr="00366E01" w:rsidRDefault="00366E01" w:rsidP="00366E01">
      <w:pPr>
        <w:shd w:val="clear" w:color="auto" w:fill="FFFFFF"/>
        <w:spacing w:after="360" w:line="360" w:lineRule="atLeast"/>
        <w:rPr>
          <w:rFonts w:ascii="Arial" w:eastAsia="Times New Roman" w:hAnsi="Arial" w:cs="Arial"/>
          <w:color w:val="505050"/>
          <w:sz w:val="24"/>
          <w:szCs w:val="24"/>
        </w:rPr>
      </w:pPr>
      <w:r w:rsidRPr="00366E01">
        <w:rPr>
          <w:rFonts w:ascii="Arial" w:eastAsia="Times New Roman" w:hAnsi="Arial" w:cs="Arial"/>
          <w:color w:val="505050"/>
          <w:sz w:val="24"/>
          <w:szCs w:val="24"/>
        </w:rPr>
        <w:t>To ensure health and safety measures are implemented consistently across all weekend test centers, College Board requires all students and staff wear a mask or protective face covering during an SAT administration. Students should bring their own mask or protective face covering to the test center on test day.</w:t>
      </w:r>
    </w:p>
    <w:p w14:paraId="2C0F402D" w14:textId="77777777" w:rsidR="0054764C" w:rsidRDefault="0054764C">
      <w:bookmarkStart w:id="0" w:name="_GoBack"/>
      <w:bookmarkEnd w:id="0"/>
    </w:p>
    <w:sectPr w:rsidR="00547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4B17EB"/>
    <w:multiLevelType w:val="multilevel"/>
    <w:tmpl w:val="8B329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A97600"/>
    <w:multiLevelType w:val="multilevel"/>
    <w:tmpl w:val="6220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E01"/>
    <w:rsid w:val="001C7F70"/>
    <w:rsid w:val="00366E01"/>
    <w:rsid w:val="00547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2949E"/>
  <w15:chartTrackingRefBased/>
  <w15:docId w15:val="{2D9882BA-EE63-4680-943B-5B6CDCBA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366E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6E0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66E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6E01"/>
    <w:rPr>
      <w:b/>
      <w:bCs/>
    </w:rPr>
  </w:style>
  <w:style w:type="character" w:styleId="Hyperlink">
    <w:name w:val="Hyperlink"/>
    <w:basedOn w:val="DefaultParagraphFont"/>
    <w:uiPriority w:val="99"/>
    <w:semiHidden/>
    <w:unhideWhenUsed/>
    <w:rsid w:val="00366E01"/>
    <w:rPr>
      <w:color w:val="0000FF"/>
      <w:u w:val="single"/>
    </w:rPr>
  </w:style>
  <w:style w:type="paragraph" w:styleId="BalloonText">
    <w:name w:val="Balloon Text"/>
    <w:basedOn w:val="Normal"/>
    <w:link w:val="BalloonTextChar"/>
    <w:uiPriority w:val="99"/>
    <w:semiHidden/>
    <w:unhideWhenUsed/>
    <w:rsid w:val="00366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E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03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collegereadiness.collegeboard.org_sat_register_international&amp;d=DwMGaQ&amp;c=_8oypQh28C77abpr9vXEzQ&amp;r=6vG1bDrVGIH3OueRvHRMe4vrwiTvFEITMpecZtGHLrs&amp;m=b1g9GVx6-lkos9Wxr2372eNeg88YqVRKJQkXn5b4KSE&amp;s=1wMW-lDbTl0DCORa9n6UoriRMGwbLNoVKxYpvfiXQs8&am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ldefense.proofpoint.com/v2/url?u=https-3A__collegereadiness.collegeboard.org_sat-2Dsubject-2Dtests_register_test-2Ddates-2Ddeadlines&amp;d=DwMGaQ&amp;c=_8oypQh28C77abpr9vXEzQ&amp;r=6vG1bDrVGIH3OueRvHRMe4vrwiTvFEITMpecZtGHLrs&amp;m=b1g9GVx6-lkos9Wxr2372eNeg88YqVRKJQkXn5b4KSE&amp;s=yULYXAk70ez2hn29zZtNBdxibPKwhw-3vvOqi7YPnrA&amp;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s-3A__collegereadiness.collegeboard.org_sat_register_fees_fee-2Dwaivers&amp;d=DwMGaQ&amp;c=_8oypQh28C77abpr9vXEzQ&amp;r=6vG1bDrVGIH3OueRvHRMe4vrwiTvFEITMpecZtGHLrs&amp;m=b1g9GVx6-lkos9Wxr2372eNeg88YqVRKJQkXn5b4KSE&amp;s=3fEDO8SWFQ8KV2WF7eom3yAdBrwj10yuhMm4XtCnGw8&amp;e=" TargetMode="External"/><Relationship Id="rId11" Type="http://schemas.openxmlformats.org/officeDocument/2006/relationships/hyperlink" Target="https://urldefense.proofpoint.com/v2/url?u=https-3A__collegereadiness.collegeboard.org_sat_register_test-2Dcenter-2Dclosings&amp;d=DwMGaQ&amp;c=_8oypQh28C77abpr9vXEzQ&amp;r=6vG1bDrVGIH3OueRvHRMe4vrwiTvFEITMpecZtGHLrs&amp;m=b1g9GVx6-lkos9Wxr2372eNeg88YqVRKJQkXn5b4KSE&amp;s=Z0ELBiKIAYVXm9ealsGXj35LDqg9ZZwSGf6sqjWPriY&amp;e=" TargetMode="External"/><Relationship Id="rId5" Type="http://schemas.openxmlformats.org/officeDocument/2006/relationships/hyperlink" Target="https://urldefense.proofpoint.com/v2/url?u=https-3A__collegereadiness.collegeboard.org_sat_register_dates-2Ddeadlines&amp;d=DwMGaQ&amp;c=_8oypQh28C77abpr9vXEzQ&amp;r=6vG1bDrVGIH3OueRvHRMe4vrwiTvFEITMpecZtGHLrs&amp;m=b1g9GVx6-lkos9Wxr2372eNeg88YqVRKJQkXn5b4KSE&amp;s=-ARE4ZG3qjs2UgkiLNbs7sfW01NuIp1c9Z55BYEt0F0&amp;e=" TargetMode="External"/><Relationship Id="rId10" Type="http://schemas.openxmlformats.org/officeDocument/2006/relationships/hyperlink" Target="https://urldefense.proofpoint.com/v2/url?u=https-3A__pages.collegeboard.org_sat-2Dcovid-2D19-2Dupdates&amp;d=DwMGaQ&amp;c=_8oypQh28C77abpr9vXEzQ&amp;r=6vG1bDrVGIH3OueRvHRMe4vrwiTvFEITMpecZtGHLrs&amp;m=b1g9GVx6-lkos9Wxr2372eNeg88YqVRKJQkXn5b4KSE&amp;s=Y6nA0ZwguYvdgSEojstMH3UkARTM5fBYp4II21AOAF8&amp;e=" TargetMode="External"/><Relationship Id="rId4" Type="http://schemas.openxmlformats.org/officeDocument/2006/relationships/webSettings" Target="webSettings.xml"/><Relationship Id="rId9" Type="http://schemas.openxmlformats.org/officeDocument/2006/relationships/hyperlink" Target="https://urldefense.proofpoint.com/v2/url?u=https-3A__account.collegeboard.org_login_login-3Fidp-3DECL-26appId-3D115-26DURL-3Dhttps-3A__nsat.collegeboard.org_satweb_login.jsp&amp;d=DwMGaQ&amp;c=_8oypQh28C77abpr9vXEzQ&amp;r=6vG1bDrVGIH3OueRvHRMe4vrwiTvFEITMpecZtGHLrs&amp;m=b1g9GVx6-lkos9Wxr2372eNeg88YqVRKJQkXn5b4KSE&amp;s=4SsYEusQ1Efh8u9O8GvMF-B9s0OMHaxywS5YX7kf0so&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 Shoemaker</dc:creator>
  <cp:keywords/>
  <dc:description/>
  <cp:lastModifiedBy>Leah M Shoemaker</cp:lastModifiedBy>
  <cp:revision>1</cp:revision>
  <dcterms:created xsi:type="dcterms:W3CDTF">2020-08-24T00:06:00Z</dcterms:created>
  <dcterms:modified xsi:type="dcterms:W3CDTF">2020-08-24T01:55:00Z</dcterms:modified>
</cp:coreProperties>
</file>