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FB6CF" w14:textId="77777777" w:rsidR="003D4411" w:rsidRPr="003D4411" w:rsidRDefault="005433B4" w:rsidP="005433B4">
      <w:pPr>
        <w:pStyle w:val="NoSpacing"/>
        <w:rPr>
          <w:b/>
          <w:sz w:val="18"/>
          <w:szCs w:val="18"/>
        </w:rPr>
      </w:pPr>
      <w:r w:rsidRPr="003D4411">
        <w:rPr>
          <w:b/>
          <w:sz w:val="18"/>
          <w:szCs w:val="18"/>
        </w:rPr>
        <w:t xml:space="preserve">7500 Art &amp; Media Communications </w:t>
      </w:r>
    </w:p>
    <w:p w14:paraId="15E4DF4B" w14:textId="77777777" w:rsidR="005433B4" w:rsidRPr="003D4411" w:rsidRDefault="005433B4" w:rsidP="005433B4">
      <w:pPr>
        <w:pStyle w:val="NoSpacing"/>
        <w:rPr>
          <w:b/>
          <w:sz w:val="18"/>
          <w:szCs w:val="18"/>
        </w:rPr>
      </w:pPr>
      <w:r w:rsidRPr="003D4411">
        <w:rPr>
          <w:b/>
          <w:sz w:val="18"/>
          <w:szCs w:val="18"/>
        </w:rPr>
        <w:t xml:space="preserve">Credit: 1 </w:t>
      </w:r>
    </w:p>
    <w:p w14:paraId="08570DA7" w14:textId="77777777" w:rsidR="005433B4" w:rsidRPr="003D4411" w:rsidRDefault="005433B4" w:rsidP="005433B4">
      <w:pPr>
        <w:pStyle w:val="NoSpacing"/>
        <w:rPr>
          <w:b/>
          <w:sz w:val="18"/>
          <w:szCs w:val="18"/>
        </w:rPr>
      </w:pPr>
      <w:r w:rsidRPr="003D4411">
        <w:rPr>
          <w:b/>
          <w:sz w:val="18"/>
          <w:szCs w:val="18"/>
        </w:rPr>
        <w:t xml:space="preserve">Prerequisite: None </w:t>
      </w:r>
    </w:p>
    <w:p w14:paraId="0EB36523" w14:textId="77777777" w:rsidR="005433B4" w:rsidRPr="005433B4" w:rsidRDefault="005433B4" w:rsidP="005433B4">
      <w:pPr>
        <w:pStyle w:val="NoSpacing"/>
        <w:rPr>
          <w:sz w:val="18"/>
          <w:szCs w:val="18"/>
        </w:rPr>
      </w:pPr>
      <w:r w:rsidRPr="005433B4">
        <w:rPr>
          <w:sz w:val="18"/>
          <w:szCs w:val="18"/>
        </w:rPr>
        <w:t>This course combines rigorous and relevant experiential study of modern, post-modern, and contemporary visual art and design with student learning in media literacy and technology applications. Creation and analysis of student artworks will be balanced with explorations into contemporary practices across the visual and commercial arts fields. Students will learn how to bridge traditional hand skills with current technology applications to create new media such as animations, digital images, multimedia presentations, digital videos, websites, and interactive or site-based installations and performances. Student work will culminate in a capstone project that investigates an issue relevant to the student and uses art, design, and visual communications to address a problem within the community or effect a change. This project will afford students an opportunity to learn and practice creative research skills, develop a narrative, engage an audience, and connect an online community to their project. This course meets the state requirement for one high school fine arts credit.</w:t>
      </w:r>
    </w:p>
    <w:p w14:paraId="133B9C4D" w14:textId="77777777" w:rsidR="005433B4" w:rsidRDefault="005433B4" w:rsidP="005433B4">
      <w:pPr>
        <w:pStyle w:val="NoSpacing"/>
        <w:rPr>
          <w:sz w:val="18"/>
          <w:szCs w:val="18"/>
        </w:rPr>
      </w:pPr>
    </w:p>
    <w:p w14:paraId="70E7EC5E" w14:textId="77777777" w:rsidR="003D4411" w:rsidRDefault="003D4411" w:rsidP="005433B4">
      <w:pPr>
        <w:pStyle w:val="NoSpacing"/>
        <w:rPr>
          <w:sz w:val="18"/>
          <w:szCs w:val="18"/>
        </w:rPr>
      </w:pPr>
    </w:p>
    <w:p w14:paraId="0C63CD69" w14:textId="77777777" w:rsidR="003D4411" w:rsidRPr="003D4411" w:rsidRDefault="003D4411" w:rsidP="003D4411">
      <w:pPr>
        <w:pStyle w:val="NoSpacing"/>
        <w:rPr>
          <w:b/>
          <w:sz w:val="18"/>
          <w:szCs w:val="18"/>
        </w:rPr>
      </w:pPr>
      <w:r w:rsidRPr="003D4411">
        <w:rPr>
          <w:b/>
          <w:sz w:val="18"/>
          <w:szCs w:val="18"/>
        </w:rPr>
        <w:t>7602 Theatre &amp; Media Communications</w:t>
      </w:r>
    </w:p>
    <w:p w14:paraId="6BCBE0FA" w14:textId="77777777" w:rsidR="003D4411" w:rsidRPr="003D4411" w:rsidRDefault="003D4411" w:rsidP="003D4411">
      <w:pPr>
        <w:pStyle w:val="NoSpacing"/>
        <w:rPr>
          <w:b/>
          <w:sz w:val="18"/>
          <w:szCs w:val="18"/>
        </w:rPr>
      </w:pPr>
      <w:r w:rsidRPr="003D4411">
        <w:rPr>
          <w:b/>
          <w:sz w:val="18"/>
          <w:szCs w:val="18"/>
        </w:rPr>
        <w:t>Credit: 1</w:t>
      </w:r>
    </w:p>
    <w:p w14:paraId="0782BAA1" w14:textId="77777777" w:rsidR="003D4411" w:rsidRPr="003D4411" w:rsidRDefault="003D4411" w:rsidP="003D4411">
      <w:pPr>
        <w:pStyle w:val="NoSpacing"/>
        <w:rPr>
          <w:b/>
          <w:sz w:val="18"/>
          <w:szCs w:val="18"/>
        </w:rPr>
      </w:pPr>
      <w:r w:rsidRPr="003D4411">
        <w:rPr>
          <w:b/>
          <w:sz w:val="18"/>
          <w:szCs w:val="18"/>
        </w:rPr>
        <w:t>Prerequisite:  None</w:t>
      </w:r>
    </w:p>
    <w:p w14:paraId="3D3E63DE" w14:textId="4CEB943F" w:rsidR="003D4411" w:rsidRDefault="003D4411" w:rsidP="003D4411">
      <w:pPr>
        <w:pStyle w:val="NoSpacing"/>
        <w:rPr>
          <w:sz w:val="18"/>
          <w:szCs w:val="18"/>
        </w:rPr>
      </w:pPr>
      <w:r>
        <w:rPr>
          <w:sz w:val="18"/>
          <w:szCs w:val="18"/>
        </w:rPr>
        <w:t xml:space="preserve">This course is designed to address the needs of students not enrolled in the theater production or technical theater courses.  Students will </w:t>
      </w:r>
      <w:r w:rsidR="005D6AEC">
        <w:rPr>
          <w:sz w:val="18"/>
          <w:szCs w:val="18"/>
        </w:rPr>
        <w:t>explore theater through media and media through theater.  The student will learn basic theater and media techniques</w:t>
      </w:r>
      <w:r>
        <w:rPr>
          <w:sz w:val="18"/>
          <w:szCs w:val="18"/>
        </w:rPr>
        <w:t>.  Utilizing technology to facilitate the study of theater makes this an engaging and interactive experience.</w:t>
      </w:r>
    </w:p>
    <w:p w14:paraId="1D8A0A07" w14:textId="77777777" w:rsidR="003D4411" w:rsidRDefault="003D4411" w:rsidP="003D4411">
      <w:pPr>
        <w:pStyle w:val="NoSpacing"/>
        <w:rPr>
          <w:sz w:val="18"/>
          <w:szCs w:val="18"/>
        </w:rPr>
      </w:pPr>
    </w:p>
    <w:p w14:paraId="53AF61DE" w14:textId="77777777" w:rsidR="003D4411" w:rsidRPr="003D4411" w:rsidRDefault="003D4411" w:rsidP="003D4411">
      <w:pPr>
        <w:pStyle w:val="NoSpacing"/>
        <w:rPr>
          <w:sz w:val="18"/>
          <w:szCs w:val="18"/>
        </w:rPr>
      </w:pPr>
    </w:p>
    <w:p w14:paraId="0A4A6BC0" w14:textId="77777777" w:rsidR="003D4411" w:rsidRDefault="003D4411" w:rsidP="005433B4">
      <w:pPr>
        <w:pStyle w:val="NoSpacing"/>
        <w:rPr>
          <w:sz w:val="18"/>
          <w:szCs w:val="18"/>
        </w:rPr>
      </w:pPr>
    </w:p>
    <w:p w14:paraId="7318A728" w14:textId="179627D9" w:rsidR="00D33227" w:rsidRPr="003D4411" w:rsidRDefault="00D33227" w:rsidP="00D33227">
      <w:pPr>
        <w:pStyle w:val="NoSpacing"/>
        <w:rPr>
          <w:b/>
          <w:sz w:val="18"/>
          <w:szCs w:val="18"/>
        </w:rPr>
      </w:pPr>
      <w:r w:rsidRPr="003D4411">
        <w:rPr>
          <w:b/>
          <w:sz w:val="18"/>
          <w:szCs w:val="18"/>
        </w:rPr>
        <w:t xml:space="preserve">7700 Music &amp; Media Communications </w:t>
      </w:r>
    </w:p>
    <w:p w14:paraId="13D1A551" w14:textId="77777777" w:rsidR="00D33227" w:rsidRPr="003D4411" w:rsidRDefault="00D33227" w:rsidP="00D33227">
      <w:pPr>
        <w:pStyle w:val="NoSpacing"/>
        <w:rPr>
          <w:b/>
          <w:sz w:val="18"/>
          <w:szCs w:val="18"/>
        </w:rPr>
      </w:pPr>
      <w:r w:rsidRPr="003D4411">
        <w:rPr>
          <w:b/>
          <w:sz w:val="18"/>
          <w:szCs w:val="18"/>
        </w:rPr>
        <w:t xml:space="preserve">Credit: 1 </w:t>
      </w:r>
    </w:p>
    <w:p w14:paraId="6CBFCA99" w14:textId="77777777" w:rsidR="00D33227" w:rsidRPr="003D4411" w:rsidRDefault="00D33227" w:rsidP="00D33227">
      <w:pPr>
        <w:pStyle w:val="NoSpacing"/>
        <w:rPr>
          <w:b/>
          <w:sz w:val="18"/>
          <w:szCs w:val="18"/>
        </w:rPr>
      </w:pPr>
      <w:r w:rsidRPr="003D4411">
        <w:rPr>
          <w:b/>
          <w:sz w:val="18"/>
          <w:szCs w:val="18"/>
        </w:rPr>
        <w:t xml:space="preserve">Prerequisite: None </w:t>
      </w:r>
    </w:p>
    <w:p w14:paraId="14CC35F0" w14:textId="672E43A3" w:rsidR="00D33227" w:rsidRDefault="00D33227" w:rsidP="00D33227">
      <w:pPr>
        <w:pStyle w:val="NoSpacing"/>
        <w:rPr>
          <w:sz w:val="18"/>
          <w:szCs w:val="18"/>
        </w:rPr>
      </w:pPr>
      <w:r w:rsidRPr="003D4411">
        <w:rPr>
          <w:sz w:val="18"/>
          <w:szCs w:val="18"/>
        </w:rPr>
        <w:t>This course is designed to provide access to rigorous and relevant instruction in music and media-based skills for those students entering high school who may not have an extensive background in music. The course is based on state skills and knowledge standards in music integrated with state standards for technology applications as well as College and Career Readiness and 21st Century skills. Students will use new technology and media-based resources for listening, recording, sharing, composing, and making music, working on authentic projects that build and expand their musical knowledge and technical skills. This course targets students not participating in traditional music classes and ensembles. This course meets the state requirement for one high school fine arts credit.</w:t>
      </w:r>
    </w:p>
    <w:p w14:paraId="583EA227" w14:textId="0CEF2E3E" w:rsidR="00D33227" w:rsidRDefault="00D33227" w:rsidP="00D33227">
      <w:pPr>
        <w:pStyle w:val="NoSpacing"/>
        <w:rPr>
          <w:sz w:val="18"/>
          <w:szCs w:val="18"/>
        </w:rPr>
      </w:pPr>
    </w:p>
    <w:p w14:paraId="4ECDCAB4" w14:textId="77777777" w:rsidR="00D33227" w:rsidRDefault="00D33227" w:rsidP="00D33227">
      <w:pPr>
        <w:pStyle w:val="NoSpacing"/>
        <w:rPr>
          <w:sz w:val="18"/>
          <w:szCs w:val="18"/>
        </w:rPr>
      </w:pPr>
    </w:p>
    <w:p w14:paraId="5D1E45C4" w14:textId="02D03273" w:rsidR="00D33227" w:rsidRDefault="00D33227" w:rsidP="00D33227">
      <w:pPr>
        <w:pStyle w:val="NoSpacing"/>
        <w:rPr>
          <w:sz w:val="18"/>
          <w:szCs w:val="18"/>
        </w:rPr>
      </w:pPr>
      <w:r>
        <w:rPr>
          <w:sz w:val="18"/>
          <w:szCs w:val="18"/>
        </w:rPr>
        <w:t>__________________________________________</w:t>
      </w:r>
    </w:p>
    <w:p w14:paraId="649235BE" w14:textId="77777777" w:rsidR="00D33227" w:rsidRDefault="00D33227" w:rsidP="00D33227">
      <w:pPr>
        <w:pStyle w:val="NoSpacing"/>
        <w:jc w:val="center"/>
        <w:rPr>
          <w:sz w:val="18"/>
          <w:szCs w:val="18"/>
        </w:rPr>
      </w:pPr>
    </w:p>
    <w:p w14:paraId="1CB772A4" w14:textId="5824AD0A" w:rsidR="00D33227" w:rsidRPr="00D33227" w:rsidRDefault="00D33227" w:rsidP="00D33227">
      <w:pPr>
        <w:pStyle w:val="NoSpacing"/>
        <w:jc w:val="center"/>
        <w:rPr>
          <w:b/>
          <w:sz w:val="18"/>
          <w:szCs w:val="18"/>
        </w:rPr>
      </w:pPr>
      <w:r w:rsidRPr="00D33227">
        <w:rPr>
          <w:b/>
          <w:sz w:val="18"/>
          <w:szCs w:val="18"/>
        </w:rPr>
        <w:t>Theatre Options</w:t>
      </w:r>
      <w:r>
        <w:rPr>
          <w:b/>
          <w:sz w:val="18"/>
          <w:szCs w:val="18"/>
        </w:rPr>
        <w:t>:</w:t>
      </w:r>
    </w:p>
    <w:p w14:paraId="62703AB5" w14:textId="355262F3" w:rsidR="00D33227" w:rsidRPr="00D33227" w:rsidRDefault="00D33227" w:rsidP="00D33227">
      <w:pPr>
        <w:pStyle w:val="NoSpacing"/>
        <w:jc w:val="center"/>
        <w:rPr>
          <w:b/>
          <w:sz w:val="18"/>
          <w:szCs w:val="18"/>
        </w:rPr>
      </w:pPr>
      <w:r w:rsidRPr="00D33227">
        <w:rPr>
          <w:b/>
          <w:sz w:val="18"/>
          <w:szCs w:val="18"/>
        </w:rPr>
        <w:t>Theatre vs. Tech Theatre vs. Theatre Production</w:t>
      </w:r>
    </w:p>
    <w:p w14:paraId="34AAE4F0" w14:textId="082C27CB" w:rsidR="00D33227" w:rsidRDefault="00D33227" w:rsidP="00D33227">
      <w:pPr>
        <w:pStyle w:val="NoSpacing"/>
        <w:rPr>
          <w:sz w:val="18"/>
          <w:szCs w:val="18"/>
        </w:rPr>
      </w:pPr>
    </w:p>
    <w:p w14:paraId="20FF4B33" w14:textId="1F884AB3" w:rsidR="00D33227" w:rsidRDefault="00D33227" w:rsidP="00D33227">
      <w:pPr>
        <w:pStyle w:val="NoSpacing"/>
        <w:rPr>
          <w:sz w:val="18"/>
          <w:szCs w:val="18"/>
        </w:rPr>
      </w:pPr>
      <w:r w:rsidRPr="00D33227">
        <w:rPr>
          <w:sz w:val="18"/>
          <w:szCs w:val="18"/>
          <w:u w:val="single"/>
        </w:rPr>
        <w:t>Theatre</w:t>
      </w:r>
      <w:r>
        <w:rPr>
          <w:sz w:val="18"/>
          <w:szCs w:val="18"/>
        </w:rPr>
        <w:t xml:space="preserve"> – Basics of acting, learn acting techniques, study the history of theatre</w:t>
      </w:r>
    </w:p>
    <w:p w14:paraId="4AA67324" w14:textId="6E9C1C2B" w:rsidR="00D33227" w:rsidRDefault="00D33227" w:rsidP="00D33227">
      <w:pPr>
        <w:pStyle w:val="NoSpacing"/>
        <w:rPr>
          <w:sz w:val="18"/>
          <w:szCs w:val="18"/>
        </w:rPr>
      </w:pPr>
    </w:p>
    <w:p w14:paraId="75F193A1" w14:textId="5F26E919" w:rsidR="00D33227" w:rsidRDefault="00D33227" w:rsidP="00D33227">
      <w:pPr>
        <w:pStyle w:val="NoSpacing"/>
        <w:rPr>
          <w:sz w:val="18"/>
          <w:szCs w:val="18"/>
        </w:rPr>
      </w:pPr>
      <w:r w:rsidRPr="00D33227">
        <w:rPr>
          <w:sz w:val="18"/>
          <w:szCs w:val="18"/>
          <w:u w:val="single"/>
        </w:rPr>
        <w:t>Technical Theatre</w:t>
      </w:r>
      <w:r>
        <w:rPr>
          <w:sz w:val="18"/>
          <w:szCs w:val="18"/>
        </w:rPr>
        <w:t xml:space="preserve"> – Lighting, sound, design, costumes, makeup, and set building</w:t>
      </w:r>
    </w:p>
    <w:p w14:paraId="72C94D47" w14:textId="2FA69DE5" w:rsidR="00D33227" w:rsidRDefault="00D33227" w:rsidP="00D33227">
      <w:pPr>
        <w:pStyle w:val="NoSpacing"/>
        <w:rPr>
          <w:sz w:val="18"/>
          <w:szCs w:val="18"/>
        </w:rPr>
      </w:pPr>
    </w:p>
    <w:p w14:paraId="260432D5" w14:textId="327D2D70" w:rsidR="00D33227" w:rsidRDefault="00D33227" w:rsidP="00D33227">
      <w:pPr>
        <w:pStyle w:val="NoSpacing"/>
        <w:rPr>
          <w:sz w:val="18"/>
          <w:szCs w:val="18"/>
        </w:rPr>
      </w:pPr>
      <w:r w:rsidRPr="00D33227">
        <w:rPr>
          <w:sz w:val="18"/>
          <w:szCs w:val="18"/>
          <w:u w:val="single"/>
        </w:rPr>
        <w:t>Theatre Production</w:t>
      </w:r>
      <w:r>
        <w:rPr>
          <w:sz w:val="18"/>
          <w:szCs w:val="18"/>
        </w:rPr>
        <w:t xml:space="preserve"> – Audition only class utilized for campus and competition purposes</w:t>
      </w:r>
    </w:p>
    <w:p w14:paraId="5762BC7A" w14:textId="24C8F78A" w:rsidR="00D33227" w:rsidRDefault="00D33227" w:rsidP="00D33227">
      <w:pPr>
        <w:pStyle w:val="NoSpacing"/>
        <w:rPr>
          <w:sz w:val="18"/>
          <w:szCs w:val="18"/>
        </w:rPr>
      </w:pPr>
    </w:p>
    <w:p w14:paraId="4CCD1D82" w14:textId="73F1DCCA" w:rsidR="00D33227" w:rsidRDefault="00D33227" w:rsidP="00D33227">
      <w:pPr>
        <w:pStyle w:val="NoSpacing"/>
        <w:rPr>
          <w:sz w:val="18"/>
          <w:szCs w:val="18"/>
        </w:rPr>
      </w:pPr>
    </w:p>
    <w:p w14:paraId="20B0260C" w14:textId="20B06D28" w:rsidR="00D33227" w:rsidRDefault="00D33227" w:rsidP="00D33227">
      <w:pPr>
        <w:pStyle w:val="NoSpacing"/>
        <w:rPr>
          <w:sz w:val="18"/>
          <w:szCs w:val="18"/>
        </w:rPr>
      </w:pPr>
    </w:p>
    <w:p w14:paraId="2B58665B" w14:textId="795B8E31" w:rsidR="00D33227" w:rsidRDefault="00D33227" w:rsidP="00D33227">
      <w:pPr>
        <w:pStyle w:val="NoSpacing"/>
        <w:rPr>
          <w:sz w:val="18"/>
          <w:szCs w:val="18"/>
        </w:rPr>
      </w:pPr>
    </w:p>
    <w:p w14:paraId="486AE589" w14:textId="47F49CCC" w:rsidR="00D33227" w:rsidRDefault="00D33227" w:rsidP="00D33227">
      <w:pPr>
        <w:pStyle w:val="NoSpacing"/>
        <w:rPr>
          <w:sz w:val="18"/>
          <w:szCs w:val="18"/>
        </w:rPr>
      </w:pPr>
    </w:p>
    <w:p w14:paraId="773CF52A" w14:textId="77777777" w:rsidR="00D33227" w:rsidRDefault="00D33227" w:rsidP="005433B4">
      <w:pPr>
        <w:pStyle w:val="NoSpacing"/>
        <w:rPr>
          <w:sz w:val="18"/>
          <w:szCs w:val="18"/>
        </w:rPr>
      </w:pPr>
    </w:p>
    <w:p w14:paraId="7B81F62E" w14:textId="77777777" w:rsidR="005D6AEC" w:rsidRDefault="005D6AEC" w:rsidP="005433B4">
      <w:pPr>
        <w:pStyle w:val="NoSpacing"/>
        <w:rPr>
          <w:b/>
          <w:sz w:val="18"/>
          <w:szCs w:val="18"/>
        </w:rPr>
      </w:pPr>
    </w:p>
    <w:p w14:paraId="57970309" w14:textId="77777777" w:rsidR="005D6AEC" w:rsidRDefault="005D6AEC" w:rsidP="005433B4">
      <w:pPr>
        <w:pStyle w:val="NoSpacing"/>
        <w:rPr>
          <w:b/>
          <w:sz w:val="18"/>
          <w:szCs w:val="18"/>
        </w:rPr>
      </w:pPr>
    </w:p>
    <w:p w14:paraId="7CB46D4A" w14:textId="43CE2CBC" w:rsidR="005433B4" w:rsidRPr="003D4411" w:rsidRDefault="005433B4" w:rsidP="005433B4">
      <w:pPr>
        <w:pStyle w:val="NoSpacing"/>
        <w:rPr>
          <w:b/>
          <w:sz w:val="18"/>
          <w:szCs w:val="18"/>
        </w:rPr>
      </w:pPr>
      <w:bookmarkStart w:id="0" w:name="_GoBack"/>
      <w:bookmarkEnd w:id="0"/>
      <w:r w:rsidRPr="003D4411">
        <w:rPr>
          <w:b/>
          <w:sz w:val="18"/>
          <w:szCs w:val="18"/>
        </w:rPr>
        <w:t xml:space="preserve">7584 Art History – AP </w:t>
      </w:r>
    </w:p>
    <w:p w14:paraId="30D1A90B" w14:textId="77777777" w:rsidR="005433B4" w:rsidRPr="003D4411" w:rsidRDefault="005433B4" w:rsidP="005433B4">
      <w:pPr>
        <w:pStyle w:val="NoSpacing"/>
        <w:rPr>
          <w:b/>
          <w:sz w:val="18"/>
          <w:szCs w:val="18"/>
        </w:rPr>
      </w:pPr>
      <w:r w:rsidRPr="003D4411">
        <w:rPr>
          <w:b/>
          <w:sz w:val="18"/>
          <w:szCs w:val="18"/>
        </w:rPr>
        <w:t xml:space="preserve">Credit: 1 </w:t>
      </w:r>
    </w:p>
    <w:p w14:paraId="764ED9E5" w14:textId="77777777" w:rsidR="005433B4" w:rsidRPr="003D4411" w:rsidRDefault="005433B4" w:rsidP="005433B4">
      <w:pPr>
        <w:pStyle w:val="NoSpacing"/>
        <w:rPr>
          <w:b/>
          <w:sz w:val="18"/>
          <w:szCs w:val="18"/>
        </w:rPr>
      </w:pPr>
      <w:r w:rsidRPr="003D4411">
        <w:rPr>
          <w:b/>
          <w:sz w:val="18"/>
          <w:szCs w:val="18"/>
        </w:rPr>
        <w:t>Prerequisite: Art 1; Art II recommended</w:t>
      </w:r>
    </w:p>
    <w:p w14:paraId="4A0A0A4C" w14:textId="77777777" w:rsidR="005433B4" w:rsidRDefault="005433B4" w:rsidP="005433B4">
      <w:pPr>
        <w:pStyle w:val="NoSpacing"/>
        <w:rPr>
          <w:sz w:val="18"/>
          <w:szCs w:val="18"/>
        </w:rPr>
      </w:pPr>
      <w:r w:rsidRPr="005433B4">
        <w:rPr>
          <w:sz w:val="18"/>
          <w:szCs w:val="18"/>
        </w:rPr>
        <w:t>Students develop an understanding of architecture, painting and other art forms within diverse historical and cultural contexts. Students will be engaged in visual and contextual analysis and critical thinking as they study art historical periods and movements. This course is a full year introductory college course in the history of art. The primary study focuses on Western art with some attention to the art of other cultures. The curriculum includes basic information about artists, schools and movements, chronological periods and specific dates and the subjects, styles, and techniques of particular works of art. Students will prepare for the Advanced Placement Exam through intensive work with essay writing, slide recognition, and group projects. Carefully read the section describing PAP and AP in the “High School Overview” section of this catalog under “Planning Your Schedule.”</w:t>
      </w:r>
    </w:p>
    <w:p w14:paraId="7E39D2DB" w14:textId="77777777" w:rsidR="003D4411" w:rsidRDefault="003D4411" w:rsidP="005433B4">
      <w:pPr>
        <w:pStyle w:val="NoSpacing"/>
        <w:rPr>
          <w:sz w:val="18"/>
          <w:szCs w:val="18"/>
        </w:rPr>
      </w:pPr>
    </w:p>
    <w:p w14:paraId="0B5B262E" w14:textId="77777777" w:rsidR="003D4411" w:rsidRPr="003D4411" w:rsidRDefault="003D4411" w:rsidP="003D4411">
      <w:pPr>
        <w:pStyle w:val="NoSpacing"/>
        <w:rPr>
          <w:b/>
          <w:sz w:val="18"/>
          <w:szCs w:val="18"/>
        </w:rPr>
      </w:pPr>
      <w:r w:rsidRPr="003D4411">
        <w:rPr>
          <w:b/>
          <w:sz w:val="18"/>
          <w:szCs w:val="18"/>
        </w:rPr>
        <w:t xml:space="preserve">7093 Music Theory – AP </w:t>
      </w:r>
    </w:p>
    <w:p w14:paraId="42D467AF" w14:textId="77777777" w:rsidR="003D4411" w:rsidRPr="003D4411" w:rsidRDefault="003D4411" w:rsidP="003D4411">
      <w:pPr>
        <w:pStyle w:val="NoSpacing"/>
        <w:rPr>
          <w:b/>
          <w:sz w:val="18"/>
          <w:szCs w:val="18"/>
        </w:rPr>
      </w:pPr>
      <w:r w:rsidRPr="003D4411">
        <w:rPr>
          <w:b/>
          <w:sz w:val="18"/>
          <w:szCs w:val="18"/>
        </w:rPr>
        <w:t xml:space="preserve">Credit: 1 </w:t>
      </w:r>
    </w:p>
    <w:p w14:paraId="699A8E85" w14:textId="77777777" w:rsidR="003D4411" w:rsidRPr="003D4411" w:rsidRDefault="003D4411" w:rsidP="003D4411">
      <w:pPr>
        <w:pStyle w:val="NoSpacing"/>
        <w:rPr>
          <w:b/>
          <w:sz w:val="18"/>
          <w:szCs w:val="18"/>
        </w:rPr>
      </w:pPr>
      <w:r w:rsidRPr="003D4411">
        <w:rPr>
          <w:b/>
          <w:sz w:val="18"/>
          <w:szCs w:val="18"/>
        </w:rPr>
        <w:t xml:space="preserve">Prerequisite: One high school music course; two recommended </w:t>
      </w:r>
    </w:p>
    <w:p w14:paraId="2BEB1DC1" w14:textId="63CA6915" w:rsidR="00D33227" w:rsidRPr="003D4411" w:rsidRDefault="003D4411" w:rsidP="003D4411">
      <w:pPr>
        <w:pStyle w:val="NoSpacing"/>
        <w:rPr>
          <w:sz w:val="18"/>
          <w:szCs w:val="18"/>
        </w:rPr>
      </w:pPr>
      <w:r w:rsidRPr="003D4411">
        <w:rPr>
          <w:sz w:val="18"/>
          <w:szCs w:val="18"/>
        </w:rPr>
        <w:t>The student’s ability to read and write musical notation is fundamental to this course. It is also strongly recommended that the student will have acquired at least basic performance skills in voice or on an instrument. Musicianship skills such as dictation, listening skills, sight singing, and keyboard harmony are considered an important part of the theory course. This AP course will require students to dedicate themselves to study required by rigorous college-level standards of study. Students taking this course are expected to take the AP test upon completion. Carefully read the section describing PAP and AP in the “High School Overview” section of this catalog under “Planning Your Schedule.”</w:t>
      </w:r>
    </w:p>
    <w:sectPr w:rsidR="00D33227" w:rsidRPr="003D4411" w:rsidSect="005433B4">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3D4411"/>
    <w:rsid w:val="004C294A"/>
    <w:rsid w:val="005433B4"/>
    <w:rsid w:val="005D6AEC"/>
    <w:rsid w:val="00D3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2</cp:revision>
  <dcterms:created xsi:type="dcterms:W3CDTF">2018-02-09T00:41:00Z</dcterms:created>
  <dcterms:modified xsi:type="dcterms:W3CDTF">2018-02-09T00:41:00Z</dcterms:modified>
</cp:coreProperties>
</file>